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6CFF" w14:textId="77777777" w:rsidR="003C7108" w:rsidRPr="00672982" w:rsidRDefault="003C7108" w:rsidP="003C7108">
      <w:pPr>
        <w:autoSpaceDE w:val="0"/>
        <w:autoSpaceDN w:val="0"/>
        <w:adjustRightInd w:val="0"/>
        <w:rPr>
          <w:rFonts w:ascii="Arial" w:hAnsi="Arial" w:cs="Arial"/>
          <w:b/>
          <w:bCs/>
          <w:color w:val="000000"/>
          <w:sz w:val="23"/>
          <w:szCs w:val="23"/>
        </w:rPr>
      </w:pPr>
      <w:r>
        <w:rPr>
          <w:rFonts w:ascii="Trebuchet MS" w:hAnsi="Trebuchet MS" w:cs="Arial"/>
          <w:b/>
          <w:bCs/>
          <w:color w:val="000000"/>
          <w:sz w:val="32"/>
          <w:szCs w:val="32"/>
        </w:rPr>
        <w:t xml:space="preserve">Job Description </w:t>
      </w:r>
    </w:p>
    <w:p w14:paraId="33BF42F6" w14:textId="77777777" w:rsidR="003C7108" w:rsidRDefault="003C7108" w:rsidP="003C7108">
      <w:pPr>
        <w:autoSpaceDE w:val="0"/>
        <w:autoSpaceDN w:val="0"/>
        <w:adjustRightInd w:val="0"/>
        <w:rPr>
          <w:rFonts w:ascii="Trebuchet MS" w:hAnsi="Trebuchet MS" w:cs="Arial"/>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7372"/>
      </w:tblGrid>
      <w:tr w:rsidR="00196317" w14:paraId="49BBFC83" w14:textId="77777777" w:rsidTr="00C677E0">
        <w:tc>
          <w:tcPr>
            <w:tcW w:w="2590" w:type="dxa"/>
          </w:tcPr>
          <w:p w14:paraId="4B78A66B"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Position:</w:t>
            </w:r>
          </w:p>
          <w:p w14:paraId="6E95228C" w14:textId="77777777" w:rsidR="00196317" w:rsidRDefault="00196317" w:rsidP="00196317">
            <w:pPr>
              <w:autoSpaceDE w:val="0"/>
              <w:autoSpaceDN w:val="0"/>
              <w:adjustRightInd w:val="0"/>
              <w:rPr>
                <w:rFonts w:ascii="Trebuchet MS" w:hAnsi="Trebuchet MS" w:cs="Arial"/>
                <w:b/>
                <w:bCs/>
                <w:color w:val="000000"/>
                <w:sz w:val="20"/>
                <w:szCs w:val="20"/>
              </w:rPr>
            </w:pPr>
          </w:p>
        </w:tc>
        <w:tc>
          <w:tcPr>
            <w:tcW w:w="7372" w:type="dxa"/>
          </w:tcPr>
          <w:p w14:paraId="6A5B403B" w14:textId="6D48BA23" w:rsidR="00196317" w:rsidRPr="005A649E" w:rsidRDefault="00196317" w:rsidP="00196317">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IT Systems Administrator</w:t>
            </w:r>
          </w:p>
        </w:tc>
      </w:tr>
      <w:tr w:rsidR="00196317" w14:paraId="040AB056" w14:textId="77777777" w:rsidTr="00C677E0">
        <w:tc>
          <w:tcPr>
            <w:tcW w:w="2590" w:type="dxa"/>
          </w:tcPr>
          <w:p w14:paraId="1CB6B8C7" w14:textId="0E8D677C"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About the Company, and working environment:</w:t>
            </w:r>
          </w:p>
        </w:tc>
        <w:tc>
          <w:tcPr>
            <w:tcW w:w="7372" w:type="dxa"/>
          </w:tcPr>
          <w:p w14:paraId="050BD856" w14:textId="77777777" w:rsidR="00646ED8" w:rsidRDefault="00646ED8" w:rsidP="00196317">
            <w:pPr>
              <w:autoSpaceDE w:val="0"/>
              <w:autoSpaceDN w:val="0"/>
              <w:adjustRightInd w:val="0"/>
              <w:rPr>
                <w:rFonts w:ascii="Trebuchet MS" w:hAnsi="Trebuchet MS" w:cs="Arial"/>
                <w:bCs/>
                <w:color w:val="000000"/>
                <w:sz w:val="20"/>
                <w:szCs w:val="20"/>
              </w:rPr>
            </w:pPr>
            <w:r w:rsidRPr="00646ED8">
              <w:rPr>
                <w:rFonts w:ascii="Trebuchet MS" w:hAnsi="Trebuchet MS" w:cs="Arial"/>
                <w:bCs/>
                <w:color w:val="000000"/>
                <w:sz w:val="20"/>
                <w:szCs w:val="20"/>
              </w:rPr>
              <w:t xml:space="preserve">CyanConnode is a world leader in narrowband radio frequency (RF) Smart Mesh Networks, headquartered in Cambridge UK, with subsidiaries in India and Sweden. </w:t>
            </w:r>
          </w:p>
          <w:p w14:paraId="27E3B22B" w14:textId="77777777" w:rsidR="00196317" w:rsidRDefault="00646ED8" w:rsidP="00196317">
            <w:pPr>
              <w:autoSpaceDE w:val="0"/>
              <w:autoSpaceDN w:val="0"/>
              <w:adjustRightInd w:val="0"/>
              <w:rPr>
                <w:rFonts w:ascii="Trebuchet MS" w:hAnsi="Trebuchet MS" w:cs="Arial"/>
                <w:bCs/>
                <w:color w:val="000000"/>
                <w:sz w:val="20"/>
                <w:szCs w:val="20"/>
              </w:rPr>
            </w:pPr>
            <w:r w:rsidRPr="00646ED8">
              <w:rPr>
                <w:rFonts w:ascii="Trebuchet MS" w:hAnsi="Trebuchet MS" w:cs="Arial"/>
                <w:bCs/>
                <w:color w:val="000000"/>
                <w:sz w:val="20"/>
                <w:szCs w:val="20"/>
              </w:rPr>
              <w:t xml:space="preserve">CyanConnode is an equal opportunity </w:t>
            </w:r>
            <w:proofErr w:type="gramStart"/>
            <w:r w:rsidRPr="00646ED8">
              <w:rPr>
                <w:rFonts w:ascii="Trebuchet MS" w:hAnsi="Trebuchet MS" w:cs="Arial"/>
                <w:bCs/>
                <w:color w:val="000000"/>
                <w:sz w:val="20"/>
                <w:szCs w:val="20"/>
              </w:rPr>
              <w:t>employer</w:t>
            </w:r>
            <w:proofErr w:type="gramEnd"/>
            <w:r w:rsidRPr="00646ED8">
              <w:rPr>
                <w:rFonts w:ascii="Trebuchet MS" w:hAnsi="Trebuchet MS" w:cs="Arial"/>
                <w:bCs/>
                <w:color w:val="000000"/>
                <w:sz w:val="20"/>
                <w:szCs w:val="20"/>
              </w:rPr>
              <w:t xml:space="preserve"> and we take pride in the diversity of our employees, valuing the special experience and expertise that people from different cultures and backgrounds bring to our business. We are a global organization with employees from many different countries and backgrounds in the UK and India. The ability to develop ground-breaking technologies is one of our key assets and our people make it happen. Open plan office with excellent facilities, adjacent to the world-renowned Science Park in Cambridge, with access to private meeting rooms and private car parking, and hybrid working environment.</w:t>
            </w:r>
          </w:p>
          <w:p w14:paraId="28DB66FD" w14:textId="7D079B74" w:rsidR="00421FA7" w:rsidRDefault="00421FA7" w:rsidP="00196317">
            <w:pPr>
              <w:autoSpaceDE w:val="0"/>
              <w:autoSpaceDN w:val="0"/>
              <w:adjustRightInd w:val="0"/>
              <w:rPr>
                <w:rFonts w:ascii="Trebuchet MS" w:hAnsi="Trebuchet MS" w:cs="Arial"/>
                <w:bCs/>
                <w:color w:val="000000"/>
                <w:sz w:val="20"/>
                <w:szCs w:val="20"/>
              </w:rPr>
            </w:pPr>
          </w:p>
        </w:tc>
      </w:tr>
      <w:tr w:rsidR="00196317" w14:paraId="2ED5A459" w14:textId="77777777" w:rsidTr="00C677E0">
        <w:tc>
          <w:tcPr>
            <w:tcW w:w="2590" w:type="dxa"/>
          </w:tcPr>
          <w:p w14:paraId="4BD308B4"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Directly reports to:</w:t>
            </w:r>
          </w:p>
        </w:tc>
        <w:tc>
          <w:tcPr>
            <w:tcW w:w="7372" w:type="dxa"/>
          </w:tcPr>
          <w:p w14:paraId="08BA3B03" w14:textId="77777777" w:rsidR="00196317" w:rsidRDefault="002016FE" w:rsidP="00196317">
            <w:pPr>
              <w:autoSpaceDE w:val="0"/>
              <w:autoSpaceDN w:val="0"/>
              <w:adjustRightInd w:val="0"/>
              <w:rPr>
                <w:rFonts w:ascii="Trebuchet MS" w:hAnsi="Trebuchet MS" w:cs="Arial"/>
                <w:bCs/>
                <w:color w:val="000000"/>
                <w:sz w:val="20"/>
                <w:szCs w:val="20"/>
              </w:rPr>
            </w:pPr>
            <w:r w:rsidRPr="002016FE">
              <w:rPr>
                <w:rFonts w:ascii="Trebuchet MS" w:hAnsi="Trebuchet MS" w:cs="Arial"/>
                <w:bCs/>
                <w:color w:val="000000"/>
                <w:sz w:val="20"/>
                <w:szCs w:val="20"/>
              </w:rPr>
              <w:t>Chief Finance Officer</w:t>
            </w:r>
          </w:p>
          <w:p w14:paraId="2EC0A062" w14:textId="210A08AD" w:rsidR="002016FE" w:rsidRDefault="002016FE" w:rsidP="00196317">
            <w:pPr>
              <w:autoSpaceDE w:val="0"/>
              <w:autoSpaceDN w:val="0"/>
              <w:adjustRightInd w:val="0"/>
              <w:rPr>
                <w:rFonts w:ascii="Trebuchet MS" w:hAnsi="Trebuchet MS" w:cs="Arial"/>
                <w:bCs/>
                <w:color w:val="000000"/>
                <w:sz w:val="20"/>
                <w:szCs w:val="20"/>
              </w:rPr>
            </w:pPr>
          </w:p>
        </w:tc>
      </w:tr>
      <w:tr w:rsidR="00196317" w14:paraId="0FD6E5DD" w14:textId="77777777" w:rsidTr="00C677E0">
        <w:tc>
          <w:tcPr>
            <w:tcW w:w="2590" w:type="dxa"/>
          </w:tcPr>
          <w:p w14:paraId="550EAE84"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Direct Reports</w:t>
            </w:r>
          </w:p>
          <w:p w14:paraId="2F49E308" w14:textId="77777777" w:rsidR="00196317" w:rsidRDefault="00196317" w:rsidP="00196317">
            <w:pPr>
              <w:autoSpaceDE w:val="0"/>
              <w:autoSpaceDN w:val="0"/>
              <w:adjustRightInd w:val="0"/>
              <w:rPr>
                <w:rFonts w:ascii="Trebuchet MS" w:hAnsi="Trebuchet MS" w:cs="Arial"/>
                <w:b/>
                <w:bCs/>
                <w:color w:val="000000"/>
                <w:sz w:val="20"/>
                <w:szCs w:val="20"/>
              </w:rPr>
            </w:pPr>
          </w:p>
        </w:tc>
        <w:tc>
          <w:tcPr>
            <w:tcW w:w="7372" w:type="dxa"/>
          </w:tcPr>
          <w:p w14:paraId="40978505" w14:textId="537348A7" w:rsidR="00196317" w:rsidRDefault="004F2AC0" w:rsidP="00196317">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None</w:t>
            </w:r>
          </w:p>
        </w:tc>
      </w:tr>
      <w:tr w:rsidR="00196317" w14:paraId="47FDA23D" w14:textId="77777777" w:rsidTr="00C677E0">
        <w:tc>
          <w:tcPr>
            <w:tcW w:w="2590" w:type="dxa"/>
          </w:tcPr>
          <w:p w14:paraId="423D08FB"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Regularly interacts with:</w:t>
            </w:r>
          </w:p>
        </w:tc>
        <w:tc>
          <w:tcPr>
            <w:tcW w:w="7372" w:type="dxa"/>
          </w:tcPr>
          <w:p w14:paraId="4796A84F" w14:textId="77777777" w:rsidR="00196317" w:rsidRDefault="00196317" w:rsidP="00196317">
            <w:pPr>
              <w:autoSpaceDE w:val="0"/>
              <w:autoSpaceDN w:val="0"/>
              <w:adjustRightInd w:val="0"/>
              <w:rPr>
                <w:rFonts w:ascii="Trebuchet MS" w:hAnsi="Trebuchet MS" w:cs="Arial"/>
                <w:color w:val="000000"/>
                <w:sz w:val="20"/>
                <w:szCs w:val="20"/>
              </w:rPr>
            </w:pPr>
            <w:r>
              <w:rPr>
                <w:rFonts w:ascii="Trebuchet MS" w:hAnsi="Trebuchet MS" w:cs="Arial"/>
                <w:color w:val="000000"/>
                <w:sz w:val="20"/>
                <w:szCs w:val="20"/>
              </w:rPr>
              <w:t>All members of Cyan staff and IT suppliers</w:t>
            </w:r>
          </w:p>
          <w:p w14:paraId="021703E9" w14:textId="77777777" w:rsidR="00196317" w:rsidRDefault="00196317" w:rsidP="00196317">
            <w:pPr>
              <w:tabs>
                <w:tab w:val="left" w:pos="5820"/>
              </w:tabs>
              <w:autoSpaceDE w:val="0"/>
              <w:autoSpaceDN w:val="0"/>
              <w:adjustRightInd w:val="0"/>
              <w:rPr>
                <w:rFonts w:ascii="Trebuchet MS" w:hAnsi="Trebuchet MS" w:cs="Arial"/>
                <w:color w:val="000000"/>
                <w:sz w:val="20"/>
                <w:szCs w:val="20"/>
              </w:rPr>
            </w:pPr>
          </w:p>
        </w:tc>
      </w:tr>
      <w:tr w:rsidR="00196317" w14:paraId="4DD1A174" w14:textId="77777777" w:rsidTr="00C677E0">
        <w:tc>
          <w:tcPr>
            <w:tcW w:w="2590" w:type="dxa"/>
          </w:tcPr>
          <w:p w14:paraId="6845D886"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Primary location:</w:t>
            </w:r>
          </w:p>
        </w:tc>
        <w:tc>
          <w:tcPr>
            <w:tcW w:w="7372" w:type="dxa"/>
          </w:tcPr>
          <w:p w14:paraId="5A907FC5" w14:textId="48964E93" w:rsidR="00196317" w:rsidRDefault="00196317" w:rsidP="00196317">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Cambridge</w:t>
            </w:r>
          </w:p>
          <w:p w14:paraId="74828267" w14:textId="77777777" w:rsidR="00196317" w:rsidRDefault="00196317" w:rsidP="00196317">
            <w:pPr>
              <w:autoSpaceDE w:val="0"/>
              <w:autoSpaceDN w:val="0"/>
              <w:adjustRightInd w:val="0"/>
              <w:rPr>
                <w:rFonts w:ascii="Trebuchet MS" w:hAnsi="Trebuchet MS" w:cs="Arial"/>
                <w:bCs/>
                <w:color w:val="000000"/>
                <w:sz w:val="20"/>
                <w:szCs w:val="20"/>
              </w:rPr>
            </w:pPr>
          </w:p>
        </w:tc>
      </w:tr>
      <w:tr w:rsidR="00196317" w14:paraId="23416F83" w14:textId="77777777" w:rsidTr="00C677E0">
        <w:tc>
          <w:tcPr>
            <w:tcW w:w="2590" w:type="dxa"/>
          </w:tcPr>
          <w:p w14:paraId="7E2BB8AD"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Travel requirements:</w:t>
            </w:r>
          </w:p>
        </w:tc>
        <w:tc>
          <w:tcPr>
            <w:tcW w:w="7372" w:type="dxa"/>
          </w:tcPr>
          <w:p w14:paraId="6E58C75F" w14:textId="77777777" w:rsidR="00196317" w:rsidRDefault="00196317" w:rsidP="00196317">
            <w:pPr>
              <w:autoSpaceDE w:val="0"/>
              <w:autoSpaceDN w:val="0"/>
              <w:adjustRightInd w:val="0"/>
              <w:rPr>
                <w:rFonts w:ascii="Trebuchet MS" w:hAnsi="Trebuchet MS" w:cs="Arial"/>
                <w:bCs/>
                <w:color w:val="000000"/>
                <w:sz w:val="20"/>
                <w:szCs w:val="20"/>
              </w:rPr>
            </w:pPr>
            <w:r>
              <w:rPr>
                <w:rFonts w:ascii="Trebuchet MS" w:hAnsi="Trebuchet MS" w:cs="Arial"/>
                <w:bCs/>
                <w:color w:val="000000"/>
                <w:sz w:val="20"/>
                <w:szCs w:val="20"/>
              </w:rPr>
              <w:t>Minimal</w:t>
            </w:r>
          </w:p>
          <w:p w14:paraId="5EE57189" w14:textId="77777777" w:rsidR="00196317" w:rsidRDefault="00196317" w:rsidP="00196317">
            <w:pPr>
              <w:autoSpaceDE w:val="0"/>
              <w:autoSpaceDN w:val="0"/>
              <w:adjustRightInd w:val="0"/>
              <w:rPr>
                <w:rFonts w:ascii="Trebuchet MS" w:hAnsi="Trebuchet MS" w:cs="Arial"/>
                <w:bCs/>
                <w:color w:val="000000"/>
                <w:sz w:val="20"/>
                <w:szCs w:val="20"/>
              </w:rPr>
            </w:pPr>
          </w:p>
        </w:tc>
      </w:tr>
      <w:tr w:rsidR="00196317" w14:paraId="531A9755" w14:textId="77777777" w:rsidTr="00C677E0">
        <w:tc>
          <w:tcPr>
            <w:tcW w:w="2590" w:type="dxa"/>
          </w:tcPr>
          <w:p w14:paraId="205FA6CB"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Role description:</w:t>
            </w:r>
          </w:p>
        </w:tc>
        <w:tc>
          <w:tcPr>
            <w:tcW w:w="7372" w:type="dxa"/>
          </w:tcPr>
          <w:p w14:paraId="1969D4B5" w14:textId="074C4AE0" w:rsidR="00196317" w:rsidRDefault="0058056D" w:rsidP="00196317">
            <w:pPr>
              <w:pStyle w:val="NoSpacing"/>
              <w:jc w:val="both"/>
              <w:rPr>
                <w:rFonts w:ascii="Trebuchet MS" w:hAnsi="Trebuchet MS"/>
                <w:bCs/>
                <w:spacing w:val="-3"/>
                <w:sz w:val="20"/>
              </w:rPr>
            </w:pPr>
            <w:r w:rsidRPr="0058056D">
              <w:rPr>
                <w:rFonts w:ascii="Trebuchet MS" w:hAnsi="Trebuchet MS"/>
                <w:bCs/>
                <w:spacing w:val="-3"/>
                <w:sz w:val="20"/>
              </w:rPr>
              <w:t xml:space="preserve">To provide 1st/2nd line support to all users across the </w:t>
            </w:r>
            <w:proofErr w:type="spellStart"/>
            <w:r w:rsidRPr="0058056D">
              <w:rPr>
                <w:rFonts w:ascii="Trebuchet MS" w:hAnsi="Trebuchet MS"/>
                <w:bCs/>
                <w:spacing w:val="-3"/>
                <w:sz w:val="20"/>
              </w:rPr>
              <w:t>organisation</w:t>
            </w:r>
            <w:proofErr w:type="spellEnd"/>
            <w:r w:rsidRPr="0058056D">
              <w:rPr>
                <w:rFonts w:ascii="Trebuchet MS" w:hAnsi="Trebuchet MS"/>
                <w:bCs/>
                <w:spacing w:val="-3"/>
                <w:sz w:val="20"/>
              </w:rPr>
              <w:t xml:space="preserve">, logging Incidents and Service Requests accurately and resolving in a timely fashion. Administration and support for </w:t>
            </w:r>
            <w:r w:rsidR="00AB3181">
              <w:rPr>
                <w:rFonts w:ascii="Trebuchet MS" w:hAnsi="Trebuchet MS"/>
                <w:bCs/>
                <w:spacing w:val="-3"/>
                <w:sz w:val="20"/>
              </w:rPr>
              <w:t xml:space="preserve">Windows clients, </w:t>
            </w:r>
            <w:r w:rsidRPr="0058056D">
              <w:rPr>
                <w:rFonts w:ascii="Trebuchet MS" w:hAnsi="Trebuchet MS"/>
                <w:bCs/>
                <w:spacing w:val="-3"/>
                <w:sz w:val="20"/>
              </w:rPr>
              <w:t>O365, Windows server, Active Directory, Linux, WordPress website administration, LAN, WAN, VPN. Support for all Windows and Linux laptops, desktops and servers, firewalls, databases, email services, intranet and external website, LAN, WAN, VPN, internet connectivity, backups, user support for all hardware and software, software licensing, domain name registrations, VPN certificate management. Support and maintain Microsoft 365 tenant, SharePoint, Teams and on-prem Windows Server Active Directory.</w:t>
            </w:r>
            <w:r w:rsidR="004F2AC0" w:rsidRPr="004F2AC0">
              <w:rPr>
                <w:rFonts w:ascii="Trebuchet MS" w:hAnsi="Trebuchet MS"/>
                <w:bCs/>
                <w:spacing w:val="-3"/>
                <w:sz w:val="20"/>
              </w:rPr>
              <w:t xml:space="preserve"> </w:t>
            </w:r>
          </w:p>
          <w:p w14:paraId="3CFD0E4E" w14:textId="47BA7481" w:rsidR="00B45994" w:rsidRPr="004F2AC0" w:rsidRDefault="00B45994" w:rsidP="00196317">
            <w:pPr>
              <w:pStyle w:val="NoSpacing"/>
              <w:jc w:val="both"/>
              <w:rPr>
                <w:rFonts w:ascii="Trebuchet MS" w:hAnsi="Trebuchet MS" w:cs="Arial"/>
                <w:color w:val="FF0000"/>
                <w:sz w:val="20"/>
                <w:szCs w:val="20"/>
                <w:lang w:val="en-GB"/>
              </w:rPr>
            </w:pPr>
          </w:p>
        </w:tc>
      </w:tr>
      <w:tr w:rsidR="00196317" w14:paraId="05AE561B" w14:textId="77777777" w:rsidTr="00C677E0">
        <w:tc>
          <w:tcPr>
            <w:tcW w:w="2590" w:type="dxa"/>
          </w:tcPr>
          <w:p w14:paraId="3E2C7F48"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Primary responsibilities</w:t>
            </w:r>
          </w:p>
          <w:p w14:paraId="4C1BBA1B"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will include:</w:t>
            </w:r>
          </w:p>
          <w:p w14:paraId="5EBF8C8D" w14:textId="77777777" w:rsidR="00196317" w:rsidRDefault="00196317" w:rsidP="00196317">
            <w:pPr>
              <w:autoSpaceDE w:val="0"/>
              <w:autoSpaceDN w:val="0"/>
              <w:adjustRightInd w:val="0"/>
              <w:rPr>
                <w:rFonts w:ascii="Trebuchet MS" w:hAnsi="Trebuchet MS" w:cs="Arial"/>
                <w:b/>
                <w:bCs/>
                <w:color w:val="000000"/>
                <w:sz w:val="20"/>
                <w:szCs w:val="20"/>
              </w:rPr>
            </w:pPr>
          </w:p>
        </w:tc>
        <w:tc>
          <w:tcPr>
            <w:tcW w:w="7372" w:type="dxa"/>
          </w:tcPr>
          <w:p w14:paraId="5F542ADB" w14:textId="3D8F2228"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Supporting all company devices including servers, desktops, laptops, printers, software and mobile devices.</w:t>
            </w:r>
          </w:p>
          <w:p w14:paraId="192E3A0D" w14:textId="16D4D4E9"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Installing and configuring computer hardware, software, systems, network devices, printers, and scanners.</w:t>
            </w:r>
          </w:p>
          <w:p w14:paraId="489B4907" w14:textId="79BA4792"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Setting up new starters and issuing IT equipment</w:t>
            </w:r>
          </w:p>
          <w:p w14:paraId="1B5734B6" w14:textId="1FA53E61"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Maintaining asset registers enabling the tracking of all IT assets</w:t>
            </w:r>
          </w:p>
          <w:p w14:paraId="0C41647B" w14:textId="3AE4D9C1"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Managing assignment and return of IT equipment and IT asset disposals.</w:t>
            </w:r>
          </w:p>
          <w:p w14:paraId="43B87B68" w14:textId="77777777"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 xml:space="preserve">Providing advice and guidance to users on the use of IT systems and </w:t>
            </w:r>
          </w:p>
          <w:p w14:paraId="4DBD8C69" w14:textId="766D04D9"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software.</w:t>
            </w:r>
          </w:p>
          <w:p w14:paraId="23122901" w14:textId="36F7E62E"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Provide IT support on small projects and office/desk moves.</w:t>
            </w:r>
          </w:p>
          <w:p w14:paraId="5FD44CEE" w14:textId="5E2BF65B"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Promote IT best practice and security awareness.</w:t>
            </w:r>
          </w:p>
          <w:p w14:paraId="6E983846" w14:textId="77777777"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rPr>
            </w:pPr>
            <w:r w:rsidRPr="002016FE">
              <w:rPr>
                <w:rFonts w:ascii="Trebuchet MS" w:hAnsi="Trebuchet MS" w:cs="Arial"/>
                <w:sz w:val="20"/>
                <w:szCs w:val="20"/>
              </w:rPr>
              <w:t xml:space="preserve">Provide IT support for any internal or external events including setting </w:t>
            </w:r>
          </w:p>
          <w:p w14:paraId="402FD294" w14:textId="60B3D242" w:rsidR="00421FA7" w:rsidRPr="00806399"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sz w:val="20"/>
                <w:szCs w:val="20"/>
                <w:lang w:val="en-GB"/>
              </w:rPr>
            </w:pPr>
            <w:r w:rsidRPr="002016FE">
              <w:rPr>
                <w:rFonts w:ascii="Trebuchet MS" w:hAnsi="Trebuchet MS" w:cs="Arial"/>
                <w:sz w:val="20"/>
                <w:szCs w:val="20"/>
              </w:rPr>
              <w:t>up and testing equipment.</w:t>
            </w:r>
          </w:p>
        </w:tc>
      </w:tr>
      <w:tr w:rsidR="00196317" w14:paraId="197895E2" w14:textId="77777777" w:rsidTr="00C677E0">
        <w:tc>
          <w:tcPr>
            <w:tcW w:w="2590" w:type="dxa"/>
          </w:tcPr>
          <w:p w14:paraId="4017E003" w14:textId="5D9EBE5C"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Experience and skills:</w:t>
            </w:r>
          </w:p>
          <w:p w14:paraId="6EF9B7CA" w14:textId="77777777" w:rsidR="00196317" w:rsidRDefault="00196317" w:rsidP="00196317">
            <w:pPr>
              <w:autoSpaceDE w:val="0"/>
              <w:autoSpaceDN w:val="0"/>
              <w:adjustRightInd w:val="0"/>
              <w:rPr>
                <w:rFonts w:ascii="Trebuchet MS" w:hAnsi="Trebuchet MS" w:cs="Arial"/>
                <w:b/>
                <w:bCs/>
                <w:color w:val="000000"/>
                <w:sz w:val="20"/>
                <w:szCs w:val="20"/>
              </w:rPr>
            </w:pPr>
          </w:p>
        </w:tc>
        <w:tc>
          <w:tcPr>
            <w:tcW w:w="7372" w:type="dxa"/>
          </w:tcPr>
          <w:p w14:paraId="7B88EA0E" w14:textId="77777777" w:rsidR="002016FE" w:rsidRPr="002016FE" w:rsidRDefault="002016FE" w:rsidP="004F2AC0">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Windows 10/11 desktop, Windows Server 2012</w:t>
            </w:r>
          </w:p>
          <w:p w14:paraId="1CD0088B" w14:textId="5E4B3BE5" w:rsidR="00AB3181" w:rsidRPr="00AB3181" w:rsidRDefault="002016FE" w:rsidP="004F2AC0">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Office applications</w:t>
            </w:r>
            <w:r w:rsidR="00AB3181">
              <w:rPr>
                <w:rFonts w:ascii="Trebuchet MS" w:hAnsi="Trebuchet MS" w:cs="Arial"/>
                <w:bCs/>
                <w:color w:val="000000"/>
                <w:sz w:val="20"/>
                <w:szCs w:val="20"/>
              </w:rPr>
              <w:t xml:space="preserve"> inc. Outlook, Teams, SharePoint</w:t>
            </w:r>
          </w:p>
          <w:p w14:paraId="18C69884" w14:textId="14E12834" w:rsidR="002016FE" w:rsidRPr="002016FE" w:rsidRDefault="002016FE" w:rsidP="004F2AC0">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lastRenderedPageBreak/>
              <w:t>Sophos Central, BitLocker, LastPass</w:t>
            </w:r>
          </w:p>
          <w:p w14:paraId="40F24778" w14:textId="77777777" w:rsidR="002016FE" w:rsidRPr="002016FE" w:rsidRDefault="002016FE" w:rsidP="004F2AC0">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proofErr w:type="spellStart"/>
            <w:r w:rsidRPr="002016FE">
              <w:rPr>
                <w:rFonts w:ascii="Trebuchet MS" w:hAnsi="Trebuchet MS" w:cs="Arial"/>
                <w:bCs/>
                <w:color w:val="000000"/>
                <w:sz w:val="20"/>
                <w:szCs w:val="20"/>
              </w:rPr>
              <w:t>Virtualisation</w:t>
            </w:r>
            <w:proofErr w:type="spellEnd"/>
            <w:r w:rsidRPr="002016FE">
              <w:rPr>
                <w:rFonts w:ascii="Trebuchet MS" w:hAnsi="Trebuchet MS" w:cs="Arial"/>
                <w:bCs/>
                <w:color w:val="000000"/>
                <w:sz w:val="20"/>
                <w:szCs w:val="20"/>
              </w:rPr>
              <w:t>:</w:t>
            </w:r>
            <w:r>
              <w:rPr>
                <w:rFonts w:ascii="Trebuchet MS" w:hAnsi="Trebuchet MS" w:cs="Arial"/>
                <w:bCs/>
                <w:color w:val="000000"/>
                <w:sz w:val="20"/>
                <w:szCs w:val="20"/>
              </w:rPr>
              <w:t xml:space="preserve"> </w:t>
            </w:r>
            <w:proofErr w:type="spellStart"/>
            <w:r w:rsidRPr="002016FE">
              <w:rPr>
                <w:rFonts w:ascii="Trebuchet MS" w:hAnsi="Trebuchet MS" w:cs="Arial"/>
                <w:bCs/>
                <w:color w:val="000000"/>
                <w:sz w:val="20"/>
                <w:szCs w:val="20"/>
              </w:rPr>
              <w:t>Virtualbox</w:t>
            </w:r>
            <w:proofErr w:type="spellEnd"/>
            <w:r w:rsidRPr="002016FE">
              <w:rPr>
                <w:rFonts w:ascii="Trebuchet MS" w:hAnsi="Trebuchet MS" w:cs="Arial"/>
                <w:bCs/>
                <w:color w:val="000000"/>
                <w:sz w:val="20"/>
                <w:szCs w:val="20"/>
              </w:rPr>
              <w:t xml:space="preserve">, </w:t>
            </w:r>
            <w:proofErr w:type="spellStart"/>
            <w:r w:rsidRPr="002016FE">
              <w:rPr>
                <w:rFonts w:ascii="Trebuchet MS" w:hAnsi="Trebuchet MS" w:cs="Arial"/>
                <w:bCs/>
                <w:color w:val="000000"/>
                <w:sz w:val="20"/>
                <w:szCs w:val="20"/>
              </w:rPr>
              <w:t>Xenserver</w:t>
            </w:r>
            <w:proofErr w:type="spellEnd"/>
          </w:p>
          <w:p w14:paraId="774C9DE0" w14:textId="77777777" w:rsidR="002016FE" w:rsidRPr="002016FE" w:rsidRDefault="002016FE" w:rsidP="004F2AC0">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Sage Accounts 50</w:t>
            </w:r>
          </w:p>
          <w:p w14:paraId="0B6E437A" w14:textId="7D65F834"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Jira</w:t>
            </w:r>
            <w:r>
              <w:rPr>
                <w:rFonts w:ascii="Trebuchet MS" w:hAnsi="Trebuchet MS" w:cs="Arial"/>
                <w:bCs/>
                <w:color w:val="000000"/>
                <w:sz w:val="20"/>
                <w:szCs w:val="20"/>
              </w:rPr>
              <w:t xml:space="preserve">/Confluence, </w:t>
            </w:r>
            <w:r w:rsidRPr="002016FE">
              <w:rPr>
                <w:rFonts w:ascii="Trebuchet MS" w:hAnsi="Trebuchet MS" w:cs="Arial"/>
                <w:bCs/>
                <w:color w:val="000000"/>
                <w:sz w:val="20"/>
                <w:szCs w:val="20"/>
              </w:rPr>
              <w:t>Gitlab</w:t>
            </w:r>
            <w:r w:rsidRPr="002016FE">
              <w:rPr>
                <w:rFonts w:ascii="Trebuchet MS" w:hAnsi="Trebuchet MS" w:cs="Arial"/>
                <w:bCs/>
                <w:color w:val="000000"/>
                <w:sz w:val="20"/>
                <w:szCs w:val="20"/>
              </w:rPr>
              <w:t xml:space="preserve">, </w:t>
            </w:r>
            <w:r w:rsidRPr="002016FE">
              <w:rPr>
                <w:rFonts w:ascii="Trebuchet MS" w:hAnsi="Trebuchet MS" w:cs="Arial"/>
                <w:bCs/>
                <w:color w:val="000000"/>
                <w:sz w:val="20"/>
                <w:szCs w:val="20"/>
              </w:rPr>
              <w:t>TeamViewer</w:t>
            </w:r>
            <w:r w:rsidRPr="002016FE">
              <w:rPr>
                <w:rFonts w:ascii="Trebuchet MS" w:hAnsi="Trebuchet MS" w:cs="Arial"/>
                <w:bCs/>
                <w:color w:val="000000"/>
                <w:sz w:val="20"/>
                <w:szCs w:val="20"/>
              </w:rPr>
              <w:t xml:space="preserve">, </w:t>
            </w:r>
            <w:r w:rsidRPr="002016FE">
              <w:rPr>
                <w:rFonts w:ascii="Trebuchet MS" w:hAnsi="Trebuchet MS" w:cs="Arial"/>
                <w:bCs/>
                <w:color w:val="000000"/>
                <w:sz w:val="20"/>
                <w:szCs w:val="20"/>
              </w:rPr>
              <w:t>Ubiquiti Unifi Wi-Fi</w:t>
            </w:r>
          </w:p>
          <w:p w14:paraId="0C9985DE" w14:textId="117521F7" w:rsidR="002016FE" w:rsidRPr="002016FE" w:rsidRDefault="002016FE" w:rsidP="004F2AC0">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WordPress</w:t>
            </w:r>
            <w:r w:rsidR="00AB3181">
              <w:rPr>
                <w:rFonts w:ascii="Trebuchet MS" w:hAnsi="Trebuchet MS" w:cs="Arial"/>
                <w:bCs/>
                <w:color w:val="000000"/>
                <w:sz w:val="20"/>
                <w:szCs w:val="20"/>
              </w:rPr>
              <w:t xml:space="preserve"> administration and updates</w:t>
            </w:r>
          </w:p>
          <w:p w14:paraId="2B0BE49E" w14:textId="77777777" w:rsidR="002016FE" w:rsidRPr="002016FE" w:rsidRDefault="002016FE" w:rsidP="004F2AC0">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Sonic Firewall SSL VPN remote workers</w:t>
            </w:r>
          </w:p>
          <w:p w14:paraId="268494B6" w14:textId="77777777"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AWS EC2 servers and Route53 DNS</w:t>
            </w:r>
          </w:p>
          <w:p w14:paraId="37967E8C" w14:textId="77777777"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Networks, DHCP, DNS, VLANS, VPNs, Firewall, router and switch configuration. Network security, incident response, endpoint security management.</w:t>
            </w:r>
          </w:p>
          <w:p w14:paraId="227FB96E" w14:textId="77777777" w:rsidR="002016FE"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Server, desktop and laptop build and support</w:t>
            </w:r>
          </w:p>
          <w:p w14:paraId="6A715937" w14:textId="0DFC48C0" w:rsidR="00606156" w:rsidRPr="002016FE" w:rsidRDefault="002016FE" w:rsidP="002016FE">
            <w:pPr>
              <w:numPr>
                <w:ilvl w:val="0"/>
                <w:numId w:val="22"/>
              </w:numPr>
              <w:autoSpaceDE w:val="0"/>
              <w:autoSpaceDN w:val="0"/>
              <w:adjustRightInd w:val="0"/>
              <w:spacing w:before="100" w:beforeAutospacing="1" w:after="100" w:afterAutospacing="1"/>
              <w:jc w:val="both"/>
              <w:rPr>
                <w:rFonts w:ascii="Trebuchet MS" w:hAnsi="Trebuchet MS" w:cs="Arial"/>
                <w:bCs/>
                <w:sz w:val="20"/>
                <w:szCs w:val="20"/>
              </w:rPr>
            </w:pPr>
            <w:r w:rsidRPr="002016FE">
              <w:rPr>
                <w:rFonts w:ascii="Trebuchet MS" w:hAnsi="Trebuchet MS" w:cs="Arial"/>
                <w:bCs/>
                <w:color w:val="000000"/>
                <w:sz w:val="20"/>
                <w:szCs w:val="20"/>
              </w:rPr>
              <w:t>Policies and Processes: Continuous improvement of ISO 27001 security policies and ISO 9001 processes</w:t>
            </w:r>
          </w:p>
        </w:tc>
      </w:tr>
      <w:tr w:rsidR="00196317" w14:paraId="6EA097E2" w14:textId="77777777" w:rsidTr="00C677E0">
        <w:tc>
          <w:tcPr>
            <w:tcW w:w="2590" w:type="dxa"/>
          </w:tcPr>
          <w:p w14:paraId="34BAE28A" w14:textId="7EFEDF1F" w:rsidR="00196317" w:rsidRPr="00772614" w:rsidRDefault="00196317" w:rsidP="00196317">
            <w:pPr>
              <w:autoSpaceDE w:val="0"/>
              <w:autoSpaceDN w:val="0"/>
              <w:adjustRightInd w:val="0"/>
              <w:rPr>
                <w:rFonts w:ascii="Trebuchet MS" w:hAnsi="Trebuchet MS" w:cs="Arial"/>
                <w:b/>
                <w:bCs/>
                <w:color w:val="000000"/>
                <w:sz w:val="20"/>
                <w:szCs w:val="20"/>
              </w:rPr>
            </w:pPr>
            <w:r w:rsidRPr="00772614">
              <w:rPr>
                <w:rFonts w:ascii="Trebuchet MS" w:hAnsi="Trebuchet MS" w:cs="Arial"/>
                <w:b/>
                <w:bCs/>
                <w:color w:val="000000"/>
                <w:sz w:val="20"/>
                <w:szCs w:val="20"/>
              </w:rPr>
              <w:lastRenderedPageBreak/>
              <w:t>Qualifications</w:t>
            </w:r>
          </w:p>
        </w:tc>
        <w:tc>
          <w:tcPr>
            <w:tcW w:w="7372" w:type="dxa"/>
          </w:tcPr>
          <w:p w14:paraId="4BB88E71" w14:textId="77777777" w:rsidR="00646ED8" w:rsidRPr="002016FE" w:rsidRDefault="004F2AC0" w:rsidP="002016FE">
            <w:pPr>
              <w:pStyle w:val="ListParagraph"/>
              <w:numPr>
                <w:ilvl w:val="0"/>
                <w:numId w:val="31"/>
              </w:numPr>
              <w:autoSpaceDE w:val="0"/>
              <w:autoSpaceDN w:val="0"/>
              <w:adjustRightInd w:val="0"/>
              <w:rPr>
                <w:rFonts w:ascii="Trebuchet MS" w:hAnsi="Trebuchet MS" w:cs="Arial"/>
                <w:bCs/>
                <w:color w:val="000000"/>
                <w:sz w:val="20"/>
                <w:szCs w:val="20"/>
              </w:rPr>
            </w:pPr>
            <w:r w:rsidRPr="002016FE">
              <w:rPr>
                <w:rFonts w:ascii="Trebuchet MS" w:hAnsi="Trebuchet MS" w:cs="Arial"/>
                <w:bCs/>
                <w:color w:val="000000"/>
                <w:sz w:val="20"/>
                <w:szCs w:val="20"/>
              </w:rPr>
              <w:t xml:space="preserve">Microsoft Administrator level </w:t>
            </w:r>
          </w:p>
          <w:p w14:paraId="0091A62C" w14:textId="398F7A89" w:rsidR="004F2AC0" w:rsidRPr="002016FE" w:rsidRDefault="004F2AC0" w:rsidP="002016FE">
            <w:pPr>
              <w:pStyle w:val="ListParagraph"/>
              <w:numPr>
                <w:ilvl w:val="0"/>
                <w:numId w:val="31"/>
              </w:numPr>
              <w:autoSpaceDE w:val="0"/>
              <w:autoSpaceDN w:val="0"/>
              <w:adjustRightInd w:val="0"/>
              <w:rPr>
                <w:rFonts w:ascii="Trebuchet MS" w:hAnsi="Trebuchet MS" w:cs="Arial"/>
                <w:bCs/>
                <w:color w:val="000000"/>
                <w:sz w:val="20"/>
                <w:szCs w:val="20"/>
              </w:rPr>
            </w:pPr>
            <w:r w:rsidRPr="002016FE">
              <w:rPr>
                <w:rFonts w:ascii="Trebuchet MS" w:hAnsi="Trebuchet MS" w:cs="Arial"/>
                <w:bCs/>
                <w:color w:val="000000"/>
                <w:sz w:val="20"/>
                <w:szCs w:val="20"/>
              </w:rPr>
              <w:t xml:space="preserve">3-5 </w:t>
            </w:r>
            <w:proofErr w:type="spellStart"/>
            <w:r w:rsidRPr="002016FE">
              <w:rPr>
                <w:rFonts w:ascii="Trebuchet MS" w:hAnsi="Trebuchet MS" w:cs="Arial"/>
                <w:bCs/>
                <w:color w:val="000000"/>
                <w:sz w:val="20"/>
                <w:szCs w:val="20"/>
              </w:rPr>
              <w:t>years experience</w:t>
            </w:r>
            <w:proofErr w:type="spellEnd"/>
            <w:r w:rsidRPr="002016FE">
              <w:rPr>
                <w:rFonts w:ascii="Trebuchet MS" w:hAnsi="Trebuchet MS" w:cs="Arial"/>
                <w:bCs/>
                <w:color w:val="000000"/>
                <w:sz w:val="20"/>
                <w:szCs w:val="20"/>
              </w:rPr>
              <w:t xml:space="preserve"> in a similar role</w:t>
            </w:r>
          </w:p>
        </w:tc>
      </w:tr>
      <w:tr w:rsidR="00196317" w14:paraId="2EC29A25" w14:textId="77777777" w:rsidTr="00C677E0">
        <w:tc>
          <w:tcPr>
            <w:tcW w:w="2590" w:type="dxa"/>
          </w:tcPr>
          <w:p w14:paraId="421ABF17"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Personal attributes:</w:t>
            </w:r>
          </w:p>
        </w:tc>
        <w:tc>
          <w:tcPr>
            <w:tcW w:w="7372" w:type="dxa"/>
          </w:tcPr>
          <w:p w14:paraId="38F1470C" w14:textId="4DDAD030" w:rsidR="00196317" w:rsidRDefault="00196317" w:rsidP="00196317">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Strong</w:t>
            </w:r>
            <w:r w:rsidRPr="006E1607">
              <w:rPr>
                <w:rFonts w:ascii="Trebuchet MS" w:hAnsi="Trebuchet MS" w:cs="Arial"/>
                <w:bCs/>
                <w:sz w:val="20"/>
                <w:szCs w:val="20"/>
              </w:rPr>
              <w:t xml:space="preserve"> oral and written communication skills </w:t>
            </w:r>
          </w:p>
          <w:p w14:paraId="01BE1825" w14:textId="515C4B5A" w:rsidR="00196317" w:rsidRPr="006E1607" w:rsidRDefault="00196317" w:rsidP="00196317">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Strong interpersonal skills</w:t>
            </w:r>
          </w:p>
          <w:p w14:paraId="15D6D324" w14:textId="43B883B7" w:rsidR="00196317" w:rsidRPr="00302D29" w:rsidRDefault="00196317" w:rsidP="00196317">
            <w:pPr>
              <w:pStyle w:val="NoSpacing"/>
              <w:numPr>
                <w:ilvl w:val="0"/>
                <w:numId w:val="22"/>
              </w:numPr>
              <w:tabs>
                <w:tab w:val="clear" w:pos="720"/>
              </w:tabs>
              <w:rPr>
                <w:rFonts w:ascii="Trebuchet MS" w:hAnsi="Trebuchet MS" w:cs="Arial"/>
                <w:bCs/>
                <w:sz w:val="20"/>
                <w:szCs w:val="20"/>
              </w:rPr>
            </w:pPr>
            <w:r w:rsidRPr="00302D29">
              <w:rPr>
                <w:rFonts w:ascii="Trebuchet MS" w:hAnsi="Trebuchet MS" w:cs="Arial"/>
                <w:bCs/>
                <w:sz w:val="20"/>
                <w:szCs w:val="20"/>
              </w:rPr>
              <w:t>Critical thinking skills</w:t>
            </w:r>
          </w:p>
          <w:p w14:paraId="2A6019BD" w14:textId="57360140" w:rsidR="00646ED8" w:rsidRPr="000D0CBD" w:rsidRDefault="00196317" w:rsidP="00646ED8">
            <w:pPr>
              <w:pStyle w:val="NoSpacing"/>
              <w:numPr>
                <w:ilvl w:val="0"/>
                <w:numId w:val="22"/>
              </w:numPr>
              <w:tabs>
                <w:tab w:val="clear" w:pos="720"/>
              </w:tabs>
              <w:rPr>
                <w:rFonts w:ascii="Trebuchet MS" w:hAnsi="Trebuchet MS" w:cs="Arial"/>
                <w:bCs/>
                <w:sz w:val="20"/>
                <w:szCs w:val="20"/>
              </w:rPr>
            </w:pPr>
            <w:r w:rsidRPr="00302D29">
              <w:rPr>
                <w:rFonts w:ascii="Trebuchet MS" w:hAnsi="Trebuchet MS" w:cs="Arial"/>
                <w:bCs/>
                <w:sz w:val="20"/>
                <w:szCs w:val="20"/>
              </w:rPr>
              <w:t>Strategic thinking</w:t>
            </w:r>
          </w:p>
          <w:p w14:paraId="25662427" w14:textId="67A39855" w:rsidR="00196317" w:rsidRPr="000D0CBD" w:rsidRDefault="00646ED8" w:rsidP="00196317">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W</w:t>
            </w:r>
            <w:r w:rsidR="00196317" w:rsidRPr="000D0CBD">
              <w:rPr>
                <w:rFonts w:ascii="Trebuchet MS" w:hAnsi="Trebuchet MS" w:cs="Arial"/>
                <w:bCs/>
                <w:sz w:val="20"/>
                <w:szCs w:val="20"/>
              </w:rPr>
              <w:t>ork independently</w:t>
            </w:r>
          </w:p>
          <w:p w14:paraId="7E87EC0E" w14:textId="6BB21134" w:rsidR="00196317" w:rsidRDefault="00196317" w:rsidP="00196317">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Comfortable working in a dynamic work environment</w:t>
            </w:r>
          </w:p>
          <w:p w14:paraId="2A81BBB5" w14:textId="1302C0EC" w:rsidR="00646ED8" w:rsidRDefault="00646ED8" w:rsidP="00196317">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Cooperative outlook and approachable personality</w:t>
            </w:r>
          </w:p>
          <w:p w14:paraId="4675CAC3" w14:textId="5491684E" w:rsidR="00646ED8" w:rsidRPr="000D0CBD" w:rsidRDefault="00646ED8" w:rsidP="00196317">
            <w:pPr>
              <w:pStyle w:val="NoSpacing"/>
              <w:numPr>
                <w:ilvl w:val="0"/>
                <w:numId w:val="22"/>
              </w:numPr>
              <w:tabs>
                <w:tab w:val="clear" w:pos="720"/>
              </w:tabs>
              <w:rPr>
                <w:rFonts w:ascii="Trebuchet MS" w:hAnsi="Trebuchet MS" w:cs="Arial"/>
                <w:bCs/>
                <w:sz w:val="20"/>
                <w:szCs w:val="20"/>
              </w:rPr>
            </w:pPr>
            <w:r>
              <w:rPr>
                <w:rFonts w:ascii="Trebuchet MS" w:hAnsi="Trebuchet MS" w:cs="Arial"/>
                <w:bCs/>
                <w:sz w:val="20"/>
                <w:szCs w:val="20"/>
              </w:rPr>
              <w:t>Attention to detail</w:t>
            </w:r>
          </w:p>
          <w:p w14:paraId="0A1A51D9" w14:textId="77777777" w:rsidR="00196317" w:rsidRPr="000D0CBD" w:rsidRDefault="00196317" w:rsidP="00196317">
            <w:pPr>
              <w:pStyle w:val="NoSpacing"/>
              <w:ind w:left="720"/>
              <w:rPr>
                <w:rFonts w:ascii="Trebuchet MS" w:hAnsi="Trebuchet MS" w:cs="Arial"/>
                <w:bCs/>
                <w:sz w:val="20"/>
                <w:szCs w:val="20"/>
              </w:rPr>
            </w:pPr>
          </w:p>
        </w:tc>
      </w:tr>
      <w:tr w:rsidR="00196317" w14:paraId="350F5432" w14:textId="77777777" w:rsidTr="00C677E0">
        <w:tc>
          <w:tcPr>
            <w:tcW w:w="2590" w:type="dxa"/>
          </w:tcPr>
          <w:p w14:paraId="3205D4BA"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Benefits:</w:t>
            </w:r>
          </w:p>
        </w:tc>
        <w:tc>
          <w:tcPr>
            <w:tcW w:w="7372" w:type="dxa"/>
          </w:tcPr>
          <w:p w14:paraId="24BEB638" w14:textId="77777777" w:rsidR="00196317" w:rsidRPr="00CC3E98" w:rsidRDefault="00196317" w:rsidP="00196317">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25 days annual leave</w:t>
            </w:r>
          </w:p>
          <w:p w14:paraId="4361433B" w14:textId="77777777" w:rsidR="00196317" w:rsidRPr="00CC3E98" w:rsidRDefault="00196317" w:rsidP="00196317">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Private health insurance plan (currently BUPA)</w:t>
            </w:r>
          </w:p>
          <w:p w14:paraId="055D13D1" w14:textId="77777777" w:rsidR="00196317" w:rsidRPr="00CC3E98" w:rsidRDefault="00196317" w:rsidP="00196317">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Pension scheme with employer contributions</w:t>
            </w:r>
          </w:p>
          <w:p w14:paraId="5ECDE32F" w14:textId="4A700AED" w:rsidR="00196317" w:rsidRPr="00CC3E98" w:rsidRDefault="00196317" w:rsidP="00196317">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Life cover (3 x salary)</w:t>
            </w:r>
          </w:p>
          <w:p w14:paraId="475FF958" w14:textId="016BDE51" w:rsidR="00196317" w:rsidRPr="00CC3E98" w:rsidRDefault="00196317" w:rsidP="00196317">
            <w:pPr>
              <w:pStyle w:val="NoSpacing"/>
              <w:numPr>
                <w:ilvl w:val="0"/>
                <w:numId w:val="22"/>
              </w:numPr>
              <w:tabs>
                <w:tab w:val="clear" w:pos="720"/>
              </w:tabs>
              <w:rPr>
                <w:rFonts w:ascii="Trebuchet MS" w:hAnsi="Trebuchet MS" w:cs="Arial"/>
                <w:bCs/>
                <w:sz w:val="20"/>
                <w:szCs w:val="20"/>
              </w:rPr>
            </w:pPr>
            <w:r w:rsidRPr="00CC3E98">
              <w:rPr>
                <w:rFonts w:ascii="Trebuchet MS" w:hAnsi="Trebuchet MS" w:cs="Arial"/>
                <w:bCs/>
                <w:sz w:val="20"/>
                <w:szCs w:val="20"/>
              </w:rPr>
              <w:t>Share options</w:t>
            </w:r>
          </w:p>
          <w:p w14:paraId="1B916D00" w14:textId="77777777" w:rsidR="00196317" w:rsidRDefault="00196317" w:rsidP="00196317">
            <w:pPr>
              <w:autoSpaceDE w:val="0"/>
              <w:autoSpaceDN w:val="0"/>
              <w:adjustRightInd w:val="0"/>
              <w:rPr>
                <w:rFonts w:ascii="Trebuchet MS" w:hAnsi="Trebuchet MS" w:cs="Arial"/>
                <w:bCs/>
                <w:color w:val="000000"/>
                <w:sz w:val="20"/>
                <w:szCs w:val="20"/>
              </w:rPr>
            </w:pPr>
          </w:p>
        </w:tc>
      </w:tr>
      <w:tr w:rsidR="00196317" w14:paraId="008D7B4F" w14:textId="77777777" w:rsidTr="00C677E0">
        <w:tc>
          <w:tcPr>
            <w:tcW w:w="2590" w:type="dxa"/>
          </w:tcPr>
          <w:p w14:paraId="281DC8AC" w14:textId="77777777" w:rsidR="00196317" w:rsidRDefault="00196317" w:rsidP="00196317">
            <w:pPr>
              <w:autoSpaceDE w:val="0"/>
              <w:autoSpaceDN w:val="0"/>
              <w:adjustRightInd w:val="0"/>
              <w:rPr>
                <w:rFonts w:ascii="Trebuchet MS" w:hAnsi="Trebuchet MS" w:cs="Arial"/>
                <w:b/>
                <w:bCs/>
                <w:color w:val="000000"/>
                <w:sz w:val="20"/>
                <w:szCs w:val="20"/>
              </w:rPr>
            </w:pPr>
            <w:r>
              <w:rPr>
                <w:rFonts w:ascii="Trebuchet MS" w:hAnsi="Trebuchet MS" w:cs="Arial"/>
                <w:b/>
                <w:bCs/>
                <w:color w:val="000000"/>
                <w:sz w:val="20"/>
                <w:szCs w:val="20"/>
              </w:rPr>
              <w:t>Date document compiled:</w:t>
            </w:r>
          </w:p>
          <w:p w14:paraId="19A84567" w14:textId="77777777" w:rsidR="00196317" w:rsidRDefault="00196317" w:rsidP="00196317">
            <w:pPr>
              <w:autoSpaceDE w:val="0"/>
              <w:autoSpaceDN w:val="0"/>
              <w:adjustRightInd w:val="0"/>
              <w:rPr>
                <w:rFonts w:ascii="Trebuchet MS" w:hAnsi="Trebuchet MS" w:cs="Arial"/>
                <w:b/>
                <w:bCs/>
                <w:color w:val="000000"/>
                <w:sz w:val="20"/>
                <w:szCs w:val="20"/>
              </w:rPr>
            </w:pPr>
          </w:p>
        </w:tc>
        <w:tc>
          <w:tcPr>
            <w:tcW w:w="7372" w:type="dxa"/>
          </w:tcPr>
          <w:p w14:paraId="677B4EDE" w14:textId="63C6A5E1" w:rsidR="00196317" w:rsidRDefault="004F2AC0" w:rsidP="00196317">
            <w:pPr>
              <w:autoSpaceDE w:val="0"/>
              <w:autoSpaceDN w:val="0"/>
              <w:adjustRightInd w:val="0"/>
              <w:rPr>
                <w:rStyle w:val="CommentReference"/>
                <w:vanish/>
              </w:rPr>
            </w:pPr>
            <w:r>
              <w:rPr>
                <w:rFonts w:ascii="Trebuchet MS" w:hAnsi="Trebuchet MS" w:cs="Arial"/>
                <w:color w:val="000000"/>
                <w:sz w:val="20"/>
                <w:szCs w:val="20"/>
              </w:rPr>
              <w:t>June</w:t>
            </w:r>
            <w:r w:rsidR="00196317">
              <w:rPr>
                <w:rFonts w:ascii="Trebuchet MS" w:hAnsi="Trebuchet MS" w:cs="Arial"/>
                <w:color w:val="000000"/>
                <w:sz w:val="20"/>
                <w:szCs w:val="20"/>
              </w:rPr>
              <w:t xml:space="preserve"> 202</w:t>
            </w:r>
            <w:r w:rsidR="002016FE">
              <w:rPr>
                <w:rFonts w:ascii="Trebuchet MS" w:hAnsi="Trebuchet MS" w:cs="Arial"/>
                <w:color w:val="000000"/>
                <w:sz w:val="20"/>
                <w:szCs w:val="20"/>
              </w:rPr>
              <w:t>4</w:t>
            </w:r>
          </w:p>
        </w:tc>
      </w:tr>
    </w:tbl>
    <w:p w14:paraId="4EC04550" w14:textId="77777777" w:rsidR="003C7108" w:rsidRDefault="003C7108" w:rsidP="003C7108">
      <w:pPr>
        <w:autoSpaceDE w:val="0"/>
        <w:autoSpaceDN w:val="0"/>
        <w:adjustRightInd w:val="0"/>
      </w:pPr>
    </w:p>
    <w:p w14:paraId="74B07E1E" w14:textId="5E98280B" w:rsidR="003C7108" w:rsidRDefault="003C7108" w:rsidP="003C7108">
      <w:pPr>
        <w:autoSpaceDE w:val="0"/>
        <w:autoSpaceDN w:val="0"/>
        <w:adjustRightInd w:val="0"/>
        <w:rPr>
          <w:rFonts w:ascii="Arial Narrow" w:hAnsi="Arial Narrow" w:cs="Arial"/>
          <w:sz w:val="20"/>
          <w:szCs w:val="20"/>
        </w:rPr>
      </w:pPr>
      <w:r>
        <w:rPr>
          <w:rFonts w:ascii="Arial Narrow" w:hAnsi="Arial Narrow" w:cs="Arial"/>
          <w:sz w:val="20"/>
          <w:szCs w:val="20"/>
        </w:rPr>
        <w:t xml:space="preserve">This Job Description, along with any set yearly objectives, form the basis of the position and will be used to manage the employee who carries out the role.   In </w:t>
      </w:r>
      <w:proofErr w:type="gramStart"/>
      <w:r>
        <w:rPr>
          <w:rFonts w:ascii="Arial Narrow" w:hAnsi="Arial Narrow" w:cs="Arial"/>
          <w:sz w:val="20"/>
          <w:szCs w:val="20"/>
        </w:rPr>
        <w:t>addition</w:t>
      </w:r>
      <w:proofErr w:type="gramEnd"/>
      <w:r>
        <w:rPr>
          <w:rFonts w:ascii="Arial Narrow" w:hAnsi="Arial Narrow" w:cs="Arial"/>
          <w:sz w:val="20"/>
          <w:szCs w:val="20"/>
        </w:rPr>
        <w:t xml:space="preserve"> or as an alternative to the ‘normal’ responsibilities as described, the employee may from time-to-time be required to undertake, on a temporary or regular basis, additional duties within their capabilities as the needs of the Company's business may require.</w:t>
      </w:r>
    </w:p>
    <w:p w14:paraId="31E32B54" w14:textId="77777777" w:rsidR="003C7108" w:rsidRDefault="003C7108" w:rsidP="003C7108">
      <w:pPr>
        <w:autoSpaceDE w:val="0"/>
        <w:autoSpaceDN w:val="0"/>
        <w:adjustRightInd w:val="0"/>
        <w:rPr>
          <w:rFonts w:ascii="Arial" w:hAnsi="Arial" w:cs="Arial"/>
          <w:b/>
          <w:bCs/>
          <w:color w:val="000000"/>
          <w:sz w:val="20"/>
          <w:szCs w:val="20"/>
        </w:rPr>
      </w:pPr>
    </w:p>
    <w:p w14:paraId="73020B9B" w14:textId="77777777" w:rsidR="003C7108" w:rsidRDefault="003C7108" w:rsidP="003C7108">
      <w:pPr>
        <w:autoSpaceDE w:val="0"/>
        <w:autoSpaceDN w:val="0"/>
        <w:adjustRightInd w:val="0"/>
        <w:rPr>
          <w:rFonts w:ascii="Arial" w:hAnsi="Arial" w:cs="Arial"/>
          <w:color w:val="000000"/>
          <w:sz w:val="20"/>
          <w:szCs w:val="20"/>
        </w:rPr>
      </w:pPr>
    </w:p>
    <w:p w14:paraId="779DBC09" w14:textId="77777777" w:rsidR="0033644A" w:rsidRPr="00151099" w:rsidRDefault="00B56521" w:rsidP="00DF1063">
      <w:pPr>
        <w:autoSpaceDE w:val="0"/>
        <w:autoSpaceDN w:val="0"/>
        <w:adjustRightInd w:val="0"/>
        <w:jc w:val="right"/>
        <w:rPr>
          <w:rFonts w:ascii="Arial" w:hAnsi="Arial" w:cs="Arial"/>
          <w:b/>
          <w:bCs/>
          <w:color w:val="000000"/>
          <w:sz w:val="23"/>
          <w:szCs w:val="23"/>
        </w:rPr>
      </w:pPr>
      <w:r>
        <w:rPr>
          <w:noProof/>
          <w:lang w:val="en-GB" w:eastAsia="en-GB"/>
        </w:rPr>
        <w:drawing>
          <wp:anchor distT="0" distB="0" distL="114300" distR="114300" simplePos="0" relativeHeight="251659264" behindDoc="0" locked="0" layoutInCell="1" allowOverlap="1" wp14:anchorId="4E043A31" wp14:editId="133947C4">
            <wp:simplePos x="0" y="0"/>
            <wp:positionH relativeFrom="column">
              <wp:posOffset>-655320</wp:posOffset>
            </wp:positionH>
            <wp:positionV relativeFrom="margin">
              <wp:posOffset>-663575</wp:posOffset>
            </wp:positionV>
            <wp:extent cx="7543800" cy="2362200"/>
            <wp:effectExtent l="0" t="0" r="0" b="0"/>
            <wp:wrapSquare wrapText="bothSides"/>
            <wp:docPr id="4" name="Picture 4" descr="Macintosh HD:Users:mac_user:Desktop:Cyan Letter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_user:Desktop:Cyan Letterhead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2362200"/>
                    </a:xfrm>
                    <a:prstGeom prst="rect">
                      <a:avLst/>
                    </a:prstGeom>
                    <a:noFill/>
                    <a:ln>
                      <a:noFill/>
                    </a:ln>
                  </pic:spPr>
                </pic:pic>
              </a:graphicData>
            </a:graphic>
          </wp:anchor>
        </w:drawing>
      </w:r>
    </w:p>
    <w:sectPr w:rsidR="0033644A" w:rsidRPr="00151099" w:rsidSect="00866131">
      <w:headerReference w:type="default" r:id="rId8"/>
      <w:footerReference w:type="default" r:id="rId9"/>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8654" w14:textId="77777777" w:rsidR="00CC2216" w:rsidRDefault="00CC2216">
      <w:r>
        <w:separator/>
      </w:r>
    </w:p>
  </w:endnote>
  <w:endnote w:type="continuationSeparator" w:id="0">
    <w:p w14:paraId="6FBA06D0" w14:textId="77777777" w:rsidR="00CC2216" w:rsidRDefault="00CC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1908"/>
      <w:gridCol w:w="5220"/>
      <w:gridCol w:w="2727"/>
    </w:tblGrid>
    <w:tr w:rsidR="007F4784" w:rsidRPr="00357754" w14:paraId="1AD1B610" w14:textId="77777777" w:rsidTr="00357754">
      <w:trPr>
        <w:jc w:val="center"/>
      </w:trPr>
      <w:tc>
        <w:tcPr>
          <w:tcW w:w="1908" w:type="dxa"/>
          <w:vAlign w:val="center"/>
        </w:tcPr>
        <w:p w14:paraId="202D97CC" w14:textId="77777777" w:rsidR="007F4784" w:rsidRPr="00357754" w:rsidRDefault="007F4784" w:rsidP="007F4784">
          <w:pPr>
            <w:pStyle w:val="Header"/>
            <w:rPr>
              <w:rFonts w:ascii="Trebuchet MS" w:hAnsi="Trebuchet MS" w:cs="Arial"/>
              <w:sz w:val="16"/>
              <w:szCs w:val="16"/>
            </w:rPr>
          </w:pPr>
          <w:r w:rsidRPr="00357754">
            <w:rPr>
              <w:rFonts w:ascii="Trebuchet MS" w:hAnsi="Trebuchet MS" w:cs="Arial"/>
              <w:sz w:val="16"/>
              <w:szCs w:val="16"/>
            </w:rPr>
            <w:t>Version 1.0</w:t>
          </w:r>
        </w:p>
      </w:tc>
      <w:tc>
        <w:tcPr>
          <w:tcW w:w="5220" w:type="dxa"/>
          <w:vAlign w:val="center"/>
        </w:tcPr>
        <w:p w14:paraId="10253618" w14:textId="77777777" w:rsidR="007F4784" w:rsidRPr="00357754" w:rsidRDefault="007F4784" w:rsidP="00357754">
          <w:pPr>
            <w:pStyle w:val="Header"/>
            <w:jc w:val="center"/>
            <w:rPr>
              <w:rFonts w:ascii="Trebuchet MS" w:hAnsi="Trebuchet MS" w:cs="Arial"/>
              <w:color w:val="000000"/>
              <w:sz w:val="19"/>
              <w:szCs w:val="19"/>
            </w:rPr>
          </w:pPr>
        </w:p>
        <w:p w14:paraId="7E98E70B" w14:textId="77777777" w:rsidR="007F4784" w:rsidRPr="00357754" w:rsidRDefault="007F4784" w:rsidP="00357754">
          <w:pPr>
            <w:pStyle w:val="Header"/>
            <w:jc w:val="center"/>
            <w:rPr>
              <w:rFonts w:ascii="Trebuchet MS" w:hAnsi="Trebuchet MS" w:cs="Arial"/>
              <w:color w:val="000000"/>
              <w:sz w:val="19"/>
              <w:szCs w:val="19"/>
            </w:rPr>
          </w:pPr>
          <w:r w:rsidRPr="00357754">
            <w:rPr>
              <w:rFonts w:ascii="Trebuchet MS" w:hAnsi="Trebuchet MS" w:cs="Arial"/>
              <w:color w:val="000000"/>
              <w:sz w:val="19"/>
              <w:szCs w:val="19"/>
            </w:rPr>
            <w:t>Cyan</w:t>
          </w:r>
          <w:r w:rsidR="00645DCD">
            <w:rPr>
              <w:rFonts w:ascii="Trebuchet MS" w:hAnsi="Trebuchet MS" w:cs="Arial"/>
              <w:color w:val="000000"/>
              <w:sz w:val="19"/>
              <w:szCs w:val="19"/>
            </w:rPr>
            <w:t>Connode</w:t>
          </w:r>
          <w:r w:rsidRPr="00357754">
            <w:rPr>
              <w:rFonts w:ascii="Trebuchet MS" w:hAnsi="Trebuchet MS" w:cs="Arial"/>
              <w:color w:val="000000"/>
              <w:sz w:val="19"/>
              <w:szCs w:val="19"/>
            </w:rPr>
            <w:t xml:space="preserve"> Confidential</w:t>
          </w:r>
        </w:p>
        <w:p w14:paraId="4AE49744" w14:textId="77777777" w:rsidR="007F4784" w:rsidRPr="00357754" w:rsidRDefault="007F4784" w:rsidP="00357754">
          <w:pPr>
            <w:pStyle w:val="Header"/>
            <w:jc w:val="center"/>
            <w:rPr>
              <w:rFonts w:ascii="Trebuchet MS" w:hAnsi="Trebuchet MS" w:cs="Arial"/>
            </w:rPr>
          </w:pPr>
        </w:p>
      </w:tc>
      <w:tc>
        <w:tcPr>
          <w:tcW w:w="2727" w:type="dxa"/>
          <w:vAlign w:val="center"/>
        </w:tcPr>
        <w:p w14:paraId="3E8BF8B9" w14:textId="137CCEB0" w:rsidR="007F4784" w:rsidRPr="00357754" w:rsidRDefault="007F4784" w:rsidP="00357754">
          <w:pPr>
            <w:pStyle w:val="Header"/>
            <w:jc w:val="right"/>
            <w:rPr>
              <w:rFonts w:ascii="Trebuchet MS" w:hAnsi="Trebuchet MS" w:cs="Arial"/>
              <w:sz w:val="20"/>
              <w:szCs w:val="20"/>
            </w:rPr>
          </w:pPr>
          <w:r w:rsidRPr="00357754">
            <w:rPr>
              <w:rFonts w:ascii="Trebuchet MS" w:hAnsi="Trebuchet MS" w:cs="Arial"/>
              <w:sz w:val="20"/>
              <w:szCs w:val="20"/>
            </w:rPr>
            <w:t xml:space="preserve">Page </w:t>
          </w:r>
          <w:r w:rsidR="006F4742" w:rsidRPr="00357754">
            <w:rPr>
              <w:rFonts w:ascii="Trebuchet MS" w:hAnsi="Trebuchet MS" w:cs="Arial"/>
              <w:sz w:val="20"/>
              <w:szCs w:val="20"/>
            </w:rPr>
            <w:fldChar w:fldCharType="begin"/>
          </w:r>
          <w:r w:rsidRPr="00357754">
            <w:rPr>
              <w:rFonts w:ascii="Trebuchet MS" w:hAnsi="Trebuchet MS" w:cs="Arial"/>
              <w:sz w:val="20"/>
              <w:szCs w:val="20"/>
            </w:rPr>
            <w:instrText xml:space="preserve"> PAGE </w:instrText>
          </w:r>
          <w:r w:rsidR="006F4742" w:rsidRPr="00357754">
            <w:rPr>
              <w:rFonts w:ascii="Trebuchet MS" w:hAnsi="Trebuchet MS" w:cs="Arial"/>
              <w:sz w:val="20"/>
              <w:szCs w:val="20"/>
            </w:rPr>
            <w:fldChar w:fldCharType="separate"/>
          </w:r>
          <w:r w:rsidR="00E8328E">
            <w:rPr>
              <w:rFonts w:ascii="Trebuchet MS" w:hAnsi="Trebuchet MS" w:cs="Arial"/>
              <w:noProof/>
              <w:sz w:val="20"/>
              <w:szCs w:val="20"/>
            </w:rPr>
            <w:t>2</w:t>
          </w:r>
          <w:r w:rsidR="006F4742" w:rsidRPr="00357754">
            <w:rPr>
              <w:rFonts w:ascii="Trebuchet MS" w:hAnsi="Trebuchet MS" w:cs="Arial"/>
              <w:sz w:val="20"/>
              <w:szCs w:val="20"/>
            </w:rPr>
            <w:fldChar w:fldCharType="end"/>
          </w:r>
          <w:r w:rsidRPr="00357754">
            <w:rPr>
              <w:rFonts w:ascii="Trebuchet MS" w:hAnsi="Trebuchet MS" w:cs="Arial"/>
              <w:sz w:val="20"/>
              <w:szCs w:val="20"/>
            </w:rPr>
            <w:t xml:space="preserve"> of </w:t>
          </w:r>
          <w:r w:rsidR="006F4742" w:rsidRPr="00357754">
            <w:rPr>
              <w:rFonts w:ascii="Trebuchet MS" w:hAnsi="Trebuchet MS" w:cs="Arial"/>
              <w:sz w:val="20"/>
              <w:szCs w:val="20"/>
            </w:rPr>
            <w:fldChar w:fldCharType="begin"/>
          </w:r>
          <w:r w:rsidRPr="00357754">
            <w:rPr>
              <w:rFonts w:ascii="Trebuchet MS" w:hAnsi="Trebuchet MS" w:cs="Arial"/>
              <w:sz w:val="20"/>
              <w:szCs w:val="20"/>
            </w:rPr>
            <w:instrText xml:space="preserve"> NUMPAGES </w:instrText>
          </w:r>
          <w:r w:rsidR="006F4742" w:rsidRPr="00357754">
            <w:rPr>
              <w:rFonts w:ascii="Trebuchet MS" w:hAnsi="Trebuchet MS" w:cs="Arial"/>
              <w:sz w:val="20"/>
              <w:szCs w:val="20"/>
            </w:rPr>
            <w:fldChar w:fldCharType="separate"/>
          </w:r>
          <w:r w:rsidR="00E8328E">
            <w:rPr>
              <w:rFonts w:ascii="Trebuchet MS" w:hAnsi="Trebuchet MS" w:cs="Arial"/>
              <w:noProof/>
              <w:sz w:val="20"/>
              <w:szCs w:val="20"/>
            </w:rPr>
            <w:t>2</w:t>
          </w:r>
          <w:r w:rsidR="006F4742" w:rsidRPr="00357754">
            <w:rPr>
              <w:rFonts w:ascii="Trebuchet MS" w:hAnsi="Trebuchet MS" w:cs="Arial"/>
              <w:sz w:val="20"/>
              <w:szCs w:val="20"/>
            </w:rPr>
            <w:fldChar w:fldCharType="end"/>
          </w:r>
        </w:p>
      </w:tc>
    </w:tr>
  </w:tbl>
  <w:p w14:paraId="7A424A04" w14:textId="77777777" w:rsidR="007F4784" w:rsidRDefault="007F4784" w:rsidP="00A0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4912" w14:textId="77777777" w:rsidR="00CC2216" w:rsidRDefault="00CC2216">
      <w:r>
        <w:separator/>
      </w:r>
    </w:p>
  </w:footnote>
  <w:footnote w:type="continuationSeparator" w:id="0">
    <w:p w14:paraId="3261978B" w14:textId="77777777" w:rsidR="00CC2216" w:rsidRDefault="00CC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0B38" w14:textId="77777777" w:rsidR="007F4784" w:rsidRPr="00A05D3B" w:rsidRDefault="007F4784" w:rsidP="00A05D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57E"/>
    <w:multiLevelType w:val="hybridMultilevel"/>
    <w:tmpl w:val="B80E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7435"/>
    <w:multiLevelType w:val="hybridMultilevel"/>
    <w:tmpl w:val="E61C6F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07BB8"/>
    <w:multiLevelType w:val="hybridMultilevel"/>
    <w:tmpl w:val="49BE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0007B"/>
    <w:multiLevelType w:val="hybridMultilevel"/>
    <w:tmpl w:val="0BDE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5E35C1"/>
    <w:multiLevelType w:val="hybridMultilevel"/>
    <w:tmpl w:val="DF80D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594B10"/>
    <w:multiLevelType w:val="hybridMultilevel"/>
    <w:tmpl w:val="BDAE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C1D77"/>
    <w:multiLevelType w:val="hybridMultilevel"/>
    <w:tmpl w:val="130E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E06F5"/>
    <w:multiLevelType w:val="hybridMultilevel"/>
    <w:tmpl w:val="0D782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53ADD"/>
    <w:multiLevelType w:val="hybridMultilevel"/>
    <w:tmpl w:val="D8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01812"/>
    <w:multiLevelType w:val="hybridMultilevel"/>
    <w:tmpl w:val="A4222102"/>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0" w15:restartNumberingAfterBreak="0">
    <w:nsid w:val="2D432BBA"/>
    <w:multiLevelType w:val="hybridMultilevel"/>
    <w:tmpl w:val="6EA2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1185C"/>
    <w:multiLevelType w:val="multilevel"/>
    <w:tmpl w:val="7EEE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D3604"/>
    <w:multiLevelType w:val="hybridMultilevel"/>
    <w:tmpl w:val="E99A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65E37"/>
    <w:multiLevelType w:val="hybridMultilevel"/>
    <w:tmpl w:val="7D2E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57C9D"/>
    <w:multiLevelType w:val="hybridMultilevel"/>
    <w:tmpl w:val="E13A2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FB57AD"/>
    <w:multiLevelType w:val="hybridMultilevel"/>
    <w:tmpl w:val="BA1AF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5015A"/>
    <w:multiLevelType w:val="hybridMultilevel"/>
    <w:tmpl w:val="282E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E207F"/>
    <w:multiLevelType w:val="multilevel"/>
    <w:tmpl w:val="DE26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72AA2"/>
    <w:multiLevelType w:val="hybridMultilevel"/>
    <w:tmpl w:val="852C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0170B"/>
    <w:multiLevelType w:val="hybridMultilevel"/>
    <w:tmpl w:val="656A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07DE4"/>
    <w:multiLevelType w:val="hybridMultilevel"/>
    <w:tmpl w:val="259C4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81497"/>
    <w:multiLevelType w:val="hybridMultilevel"/>
    <w:tmpl w:val="255A54BA"/>
    <w:lvl w:ilvl="0" w:tplc="24BA64FA">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933C5"/>
    <w:multiLevelType w:val="multilevel"/>
    <w:tmpl w:val="99AAA5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BDB73A5"/>
    <w:multiLevelType w:val="hybridMultilevel"/>
    <w:tmpl w:val="C25A68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F892DDA"/>
    <w:multiLevelType w:val="hybridMultilevel"/>
    <w:tmpl w:val="99AAA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0214EE"/>
    <w:multiLevelType w:val="hybridMultilevel"/>
    <w:tmpl w:val="2FFE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A21B7"/>
    <w:multiLevelType w:val="hybridMultilevel"/>
    <w:tmpl w:val="E7DA3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35C2A"/>
    <w:multiLevelType w:val="hybridMultilevel"/>
    <w:tmpl w:val="7D86DE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7D7417"/>
    <w:multiLevelType w:val="hybridMultilevel"/>
    <w:tmpl w:val="AC2A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27ABD"/>
    <w:multiLevelType w:val="hybridMultilevel"/>
    <w:tmpl w:val="CF74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60137"/>
    <w:multiLevelType w:val="hybridMultilevel"/>
    <w:tmpl w:val="FAE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072560">
    <w:abstractNumId w:val="24"/>
  </w:num>
  <w:num w:numId="2" w16cid:durableId="312566906">
    <w:abstractNumId w:val="22"/>
  </w:num>
  <w:num w:numId="3" w16cid:durableId="263921578">
    <w:abstractNumId w:val="14"/>
  </w:num>
  <w:num w:numId="4" w16cid:durableId="205221349">
    <w:abstractNumId w:val="1"/>
  </w:num>
  <w:num w:numId="5" w16cid:durableId="633024418">
    <w:abstractNumId w:val="7"/>
  </w:num>
  <w:num w:numId="6" w16cid:durableId="1031494551">
    <w:abstractNumId w:val="21"/>
  </w:num>
  <w:num w:numId="7" w16cid:durableId="2043239283">
    <w:abstractNumId w:val="3"/>
  </w:num>
  <w:num w:numId="8" w16cid:durableId="1623340524">
    <w:abstractNumId w:val="29"/>
  </w:num>
  <w:num w:numId="9" w16cid:durableId="855310516">
    <w:abstractNumId w:val="5"/>
  </w:num>
  <w:num w:numId="10" w16cid:durableId="140579005">
    <w:abstractNumId w:val="10"/>
  </w:num>
  <w:num w:numId="11" w16cid:durableId="578366169">
    <w:abstractNumId w:val="12"/>
  </w:num>
  <w:num w:numId="12" w16cid:durableId="710880169">
    <w:abstractNumId w:val="18"/>
  </w:num>
  <w:num w:numId="13" w16cid:durableId="1978031316">
    <w:abstractNumId w:val="27"/>
  </w:num>
  <w:num w:numId="14" w16cid:durableId="1541085018">
    <w:abstractNumId w:val="26"/>
  </w:num>
  <w:num w:numId="15" w16cid:durableId="601843716">
    <w:abstractNumId w:val="20"/>
  </w:num>
  <w:num w:numId="16" w16cid:durableId="1298024576">
    <w:abstractNumId w:val="8"/>
  </w:num>
  <w:num w:numId="17" w16cid:durableId="618024646">
    <w:abstractNumId w:val="15"/>
  </w:num>
  <w:num w:numId="18" w16cid:durableId="396977121">
    <w:abstractNumId w:val="25"/>
  </w:num>
  <w:num w:numId="19" w16cid:durableId="2098822944">
    <w:abstractNumId w:val="16"/>
  </w:num>
  <w:num w:numId="20" w16cid:durableId="105739622">
    <w:abstractNumId w:val="30"/>
  </w:num>
  <w:num w:numId="21" w16cid:durableId="217907593">
    <w:abstractNumId w:val="23"/>
  </w:num>
  <w:num w:numId="22" w16cid:durableId="1004624591">
    <w:abstractNumId w:val="11"/>
  </w:num>
  <w:num w:numId="23" w16cid:durableId="1945310281">
    <w:abstractNumId w:val="0"/>
  </w:num>
  <w:num w:numId="24" w16cid:durableId="187106456">
    <w:abstractNumId w:val="6"/>
  </w:num>
  <w:num w:numId="25" w16cid:durableId="156700918">
    <w:abstractNumId w:val="2"/>
  </w:num>
  <w:num w:numId="26" w16cid:durableId="1496649548">
    <w:abstractNumId w:val="17"/>
  </w:num>
  <w:num w:numId="27" w16cid:durableId="767653339">
    <w:abstractNumId w:val="9"/>
  </w:num>
  <w:num w:numId="28" w16cid:durableId="960306455">
    <w:abstractNumId w:val="13"/>
  </w:num>
  <w:num w:numId="29" w16cid:durableId="544873773">
    <w:abstractNumId w:val="28"/>
  </w:num>
  <w:num w:numId="30" w16cid:durableId="833375651">
    <w:abstractNumId w:val="4"/>
  </w:num>
  <w:num w:numId="31" w16cid:durableId="15947011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C9"/>
    <w:rsid w:val="00011C87"/>
    <w:rsid w:val="00030E21"/>
    <w:rsid w:val="00041100"/>
    <w:rsid w:val="000424C7"/>
    <w:rsid w:val="00050BC2"/>
    <w:rsid w:val="00056B3A"/>
    <w:rsid w:val="000576E7"/>
    <w:rsid w:val="00061588"/>
    <w:rsid w:val="00064705"/>
    <w:rsid w:val="00075BAA"/>
    <w:rsid w:val="00085577"/>
    <w:rsid w:val="00093512"/>
    <w:rsid w:val="000936DE"/>
    <w:rsid w:val="000A3BAC"/>
    <w:rsid w:val="000B1A37"/>
    <w:rsid w:val="000B1C6E"/>
    <w:rsid w:val="000B7D6D"/>
    <w:rsid w:val="000C656B"/>
    <w:rsid w:val="000D0CBD"/>
    <w:rsid w:val="000E2520"/>
    <w:rsid w:val="000F2979"/>
    <w:rsid w:val="00100611"/>
    <w:rsid w:val="001023B3"/>
    <w:rsid w:val="00107D98"/>
    <w:rsid w:val="00111896"/>
    <w:rsid w:val="0012298B"/>
    <w:rsid w:val="0014693E"/>
    <w:rsid w:val="00151099"/>
    <w:rsid w:val="00156536"/>
    <w:rsid w:val="00193DFD"/>
    <w:rsid w:val="00196317"/>
    <w:rsid w:val="001B6EC9"/>
    <w:rsid w:val="001D3855"/>
    <w:rsid w:val="001D7C7E"/>
    <w:rsid w:val="001E7009"/>
    <w:rsid w:val="001F4055"/>
    <w:rsid w:val="002016FE"/>
    <w:rsid w:val="00237989"/>
    <w:rsid w:val="002533E3"/>
    <w:rsid w:val="00255A22"/>
    <w:rsid w:val="00267C41"/>
    <w:rsid w:val="00267E3C"/>
    <w:rsid w:val="0027010F"/>
    <w:rsid w:val="0027466E"/>
    <w:rsid w:val="002860D1"/>
    <w:rsid w:val="00293795"/>
    <w:rsid w:val="002975FD"/>
    <w:rsid w:val="002A00DD"/>
    <w:rsid w:val="002A0212"/>
    <w:rsid w:val="002C438A"/>
    <w:rsid w:val="002D2C2B"/>
    <w:rsid w:val="002D7D76"/>
    <w:rsid w:val="00301AB9"/>
    <w:rsid w:val="00303648"/>
    <w:rsid w:val="00314D30"/>
    <w:rsid w:val="00315C27"/>
    <w:rsid w:val="0032795B"/>
    <w:rsid w:val="00335D2B"/>
    <w:rsid w:val="00336183"/>
    <w:rsid w:val="0033644A"/>
    <w:rsid w:val="003404FF"/>
    <w:rsid w:val="00342D7E"/>
    <w:rsid w:val="00346645"/>
    <w:rsid w:val="00347114"/>
    <w:rsid w:val="00357754"/>
    <w:rsid w:val="003630C0"/>
    <w:rsid w:val="00365484"/>
    <w:rsid w:val="00366408"/>
    <w:rsid w:val="003677C5"/>
    <w:rsid w:val="00372430"/>
    <w:rsid w:val="00373362"/>
    <w:rsid w:val="003832A3"/>
    <w:rsid w:val="0038780F"/>
    <w:rsid w:val="00393DDA"/>
    <w:rsid w:val="00394FBE"/>
    <w:rsid w:val="003A15BA"/>
    <w:rsid w:val="003A1958"/>
    <w:rsid w:val="003A631F"/>
    <w:rsid w:val="003A6FD6"/>
    <w:rsid w:val="003C3748"/>
    <w:rsid w:val="003C7108"/>
    <w:rsid w:val="003D5C99"/>
    <w:rsid w:val="003E2FFA"/>
    <w:rsid w:val="003E656D"/>
    <w:rsid w:val="003E7DAE"/>
    <w:rsid w:val="00404586"/>
    <w:rsid w:val="004125DA"/>
    <w:rsid w:val="004153F5"/>
    <w:rsid w:val="00421745"/>
    <w:rsid w:val="00421FA7"/>
    <w:rsid w:val="00427CC1"/>
    <w:rsid w:val="00441C72"/>
    <w:rsid w:val="004710DD"/>
    <w:rsid w:val="0047515F"/>
    <w:rsid w:val="00477B56"/>
    <w:rsid w:val="00487C69"/>
    <w:rsid w:val="004924AA"/>
    <w:rsid w:val="00493ACD"/>
    <w:rsid w:val="00496F22"/>
    <w:rsid w:val="004A7575"/>
    <w:rsid w:val="004B2693"/>
    <w:rsid w:val="004B3C38"/>
    <w:rsid w:val="004B4F64"/>
    <w:rsid w:val="004C3C38"/>
    <w:rsid w:val="004D4751"/>
    <w:rsid w:val="004D4AD2"/>
    <w:rsid w:val="004E0E95"/>
    <w:rsid w:val="004E11C3"/>
    <w:rsid w:val="004E3918"/>
    <w:rsid w:val="004E7317"/>
    <w:rsid w:val="004F1D17"/>
    <w:rsid w:val="004F2AC0"/>
    <w:rsid w:val="004F710F"/>
    <w:rsid w:val="00501D1F"/>
    <w:rsid w:val="00524D88"/>
    <w:rsid w:val="00530CF8"/>
    <w:rsid w:val="00541CD0"/>
    <w:rsid w:val="005457E8"/>
    <w:rsid w:val="00550E4C"/>
    <w:rsid w:val="005557ED"/>
    <w:rsid w:val="00557C91"/>
    <w:rsid w:val="00560460"/>
    <w:rsid w:val="00565585"/>
    <w:rsid w:val="0056652E"/>
    <w:rsid w:val="005676B7"/>
    <w:rsid w:val="00573CA3"/>
    <w:rsid w:val="0058056D"/>
    <w:rsid w:val="0058723D"/>
    <w:rsid w:val="005A1453"/>
    <w:rsid w:val="005A3AB9"/>
    <w:rsid w:val="005A649E"/>
    <w:rsid w:val="005B55EE"/>
    <w:rsid w:val="005B6817"/>
    <w:rsid w:val="005C4F07"/>
    <w:rsid w:val="005E13B6"/>
    <w:rsid w:val="005F64BF"/>
    <w:rsid w:val="00604D14"/>
    <w:rsid w:val="00606156"/>
    <w:rsid w:val="00613A35"/>
    <w:rsid w:val="00615657"/>
    <w:rsid w:val="006157E3"/>
    <w:rsid w:val="00615C34"/>
    <w:rsid w:val="006221A7"/>
    <w:rsid w:val="0063542E"/>
    <w:rsid w:val="00645DCD"/>
    <w:rsid w:val="00646ED8"/>
    <w:rsid w:val="00660CAE"/>
    <w:rsid w:val="006746C8"/>
    <w:rsid w:val="00675DB0"/>
    <w:rsid w:val="00681665"/>
    <w:rsid w:val="00684F78"/>
    <w:rsid w:val="00696C5C"/>
    <w:rsid w:val="006D69F6"/>
    <w:rsid w:val="006D6EBB"/>
    <w:rsid w:val="006E128D"/>
    <w:rsid w:val="006E1607"/>
    <w:rsid w:val="006F0354"/>
    <w:rsid w:val="006F4742"/>
    <w:rsid w:val="00713BF3"/>
    <w:rsid w:val="00726AD0"/>
    <w:rsid w:val="0073051D"/>
    <w:rsid w:val="00754C72"/>
    <w:rsid w:val="00771822"/>
    <w:rsid w:val="007718E2"/>
    <w:rsid w:val="00772614"/>
    <w:rsid w:val="00774516"/>
    <w:rsid w:val="007769D1"/>
    <w:rsid w:val="00796CA0"/>
    <w:rsid w:val="007B4490"/>
    <w:rsid w:val="007B4C6B"/>
    <w:rsid w:val="007C1E29"/>
    <w:rsid w:val="007C52FF"/>
    <w:rsid w:val="007E7CCA"/>
    <w:rsid w:val="007F3DBB"/>
    <w:rsid w:val="007F4784"/>
    <w:rsid w:val="00806399"/>
    <w:rsid w:val="00807D04"/>
    <w:rsid w:val="0081419C"/>
    <w:rsid w:val="00825935"/>
    <w:rsid w:val="008264B8"/>
    <w:rsid w:val="008438BB"/>
    <w:rsid w:val="00846968"/>
    <w:rsid w:val="008522D1"/>
    <w:rsid w:val="00854FE6"/>
    <w:rsid w:val="00866131"/>
    <w:rsid w:val="0087468A"/>
    <w:rsid w:val="008C412C"/>
    <w:rsid w:val="008C522F"/>
    <w:rsid w:val="008C6B05"/>
    <w:rsid w:val="008D4AA5"/>
    <w:rsid w:val="008F1768"/>
    <w:rsid w:val="00900B3E"/>
    <w:rsid w:val="00901456"/>
    <w:rsid w:val="009133B3"/>
    <w:rsid w:val="00925D32"/>
    <w:rsid w:val="00932E68"/>
    <w:rsid w:val="009358FF"/>
    <w:rsid w:val="00951879"/>
    <w:rsid w:val="00972CB2"/>
    <w:rsid w:val="00977969"/>
    <w:rsid w:val="00987000"/>
    <w:rsid w:val="009876BE"/>
    <w:rsid w:val="00990E1B"/>
    <w:rsid w:val="00997F7D"/>
    <w:rsid w:val="009B4C31"/>
    <w:rsid w:val="009B6428"/>
    <w:rsid w:val="009B70AC"/>
    <w:rsid w:val="009C0C5F"/>
    <w:rsid w:val="009C52B3"/>
    <w:rsid w:val="009C58CD"/>
    <w:rsid w:val="009D27BA"/>
    <w:rsid w:val="009D564A"/>
    <w:rsid w:val="009E26F0"/>
    <w:rsid w:val="009F2DF2"/>
    <w:rsid w:val="009F356C"/>
    <w:rsid w:val="00A017C2"/>
    <w:rsid w:val="00A05D3B"/>
    <w:rsid w:val="00A11E1B"/>
    <w:rsid w:val="00A20599"/>
    <w:rsid w:val="00A26DC6"/>
    <w:rsid w:val="00A30883"/>
    <w:rsid w:val="00A51B51"/>
    <w:rsid w:val="00A56F80"/>
    <w:rsid w:val="00A627F6"/>
    <w:rsid w:val="00A6406B"/>
    <w:rsid w:val="00A6561B"/>
    <w:rsid w:val="00A6689F"/>
    <w:rsid w:val="00A67D61"/>
    <w:rsid w:val="00A933A8"/>
    <w:rsid w:val="00A9348D"/>
    <w:rsid w:val="00AA3F80"/>
    <w:rsid w:val="00AA7171"/>
    <w:rsid w:val="00AB3181"/>
    <w:rsid w:val="00AC2637"/>
    <w:rsid w:val="00AC3ACF"/>
    <w:rsid w:val="00AC422D"/>
    <w:rsid w:val="00AC6CF5"/>
    <w:rsid w:val="00AD667F"/>
    <w:rsid w:val="00AE5398"/>
    <w:rsid w:val="00AF0579"/>
    <w:rsid w:val="00AF100F"/>
    <w:rsid w:val="00AF6C18"/>
    <w:rsid w:val="00B008CB"/>
    <w:rsid w:val="00B026A4"/>
    <w:rsid w:val="00B10611"/>
    <w:rsid w:val="00B14365"/>
    <w:rsid w:val="00B31D84"/>
    <w:rsid w:val="00B3324C"/>
    <w:rsid w:val="00B3780A"/>
    <w:rsid w:val="00B41FEA"/>
    <w:rsid w:val="00B45994"/>
    <w:rsid w:val="00B56521"/>
    <w:rsid w:val="00B5673B"/>
    <w:rsid w:val="00B60E5B"/>
    <w:rsid w:val="00B612F2"/>
    <w:rsid w:val="00B65C48"/>
    <w:rsid w:val="00B66EF4"/>
    <w:rsid w:val="00B670DE"/>
    <w:rsid w:val="00B845EA"/>
    <w:rsid w:val="00B85A29"/>
    <w:rsid w:val="00B90DF5"/>
    <w:rsid w:val="00B93479"/>
    <w:rsid w:val="00BA3BFB"/>
    <w:rsid w:val="00BA504D"/>
    <w:rsid w:val="00BA7849"/>
    <w:rsid w:val="00BC050C"/>
    <w:rsid w:val="00BD70C5"/>
    <w:rsid w:val="00BD7602"/>
    <w:rsid w:val="00BE6DE6"/>
    <w:rsid w:val="00BF0B9B"/>
    <w:rsid w:val="00BF1CB0"/>
    <w:rsid w:val="00BF7695"/>
    <w:rsid w:val="00BF7D89"/>
    <w:rsid w:val="00C06E49"/>
    <w:rsid w:val="00C229F2"/>
    <w:rsid w:val="00C37CAE"/>
    <w:rsid w:val="00C437B1"/>
    <w:rsid w:val="00C50803"/>
    <w:rsid w:val="00C5466B"/>
    <w:rsid w:val="00C677E0"/>
    <w:rsid w:val="00CA4959"/>
    <w:rsid w:val="00CA5578"/>
    <w:rsid w:val="00CA6180"/>
    <w:rsid w:val="00CC2216"/>
    <w:rsid w:val="00CC3E98"/>
    <w:rsid w:val="00CC60AE"/>
    <w:rsid w:val="00CD2447"/>
    <w:rsid w:val="00CD5185"/>
    <w:rsid w:val="00CE4DC4"/>
    <w:rsid w:val="00D1062E"/>
    <w:rsid w:val="00D10EED"/>
    <w:rsid w:val="00D13992"/>
    <w:rsid w:val="00D1592C"/>
    <w:rsid w:val="00D17409"/>
    <w:rsid w:val="00D2185D"/>
    <w:rsid w:val="00D22DE4"/>
    <w:rsid w:val="00D271AE"/>
    <w:rsid w:val="00D52F7D"/>
    <w:rsid w:val="00D55837"/>
    <w:rsid w:val="00D629CF"/>
    <w:rsid w:val="00D62FAC"/>
    <w:rsid w:val="00D66D6F"/>
    <w:rsid w:val="00D86F30"/>
    <w:rsid w:val="00DB271B"/>
    <w:rsid w:val="00DB7FCA"/>
    <w:rsid w:val="00DC1712"/>
    <w:rsid w:val="00DC7A00"/>
    <w:rsid w:val="00DD1246"/>
    <w:rsid w:val="00DD1CF0"/>
    <w:rsid w:val="00DD37F2"/>
    <w:rsid w:val="00DD5C1B"/>
    <w:rsid w:val="00DD70DB"/>
    <w:rsid w:val="00DE57B9"/>
    <w:rsid w:val="00DF0EB5"/>
    <w:rsid w:val="00DF1063"/>
    <w:rsid w:val="00DF2629"/>
    <w:rsid w:val="00E02472"/>
    <w:rsid w:val="00E0616F"/>
    <w:rsid w:val="00E17FD7"/>
    <w:rsid w:val="00E262F8"/>
    <w:rsid w:val="00E42BB8"/>
    <w:rsid w:val="00E42BC0"/>
    <w:rsid w:val="00E46310"/>
    <w:rsid w:val="00E65115"/>
    <w:rsid w:val="00E67780"/>
    <w:rsid w:val="00E67DEE"/>
    <w:rsid w:val="00E762BC"/>
    <w:rsid w:val="00E8031B"/>
    <w:rsid w:val="00E8328E"/>
    <w:rsid w:val="00E85399"/>
    <w:rsid w:val="00E93157"/>
    <w:rsid w:val="00E94002"/>
    <w:rsid w:val="00E97D68"/>
    <w:rsid w:val="00EA73B5"/>
    <w:rsid w:val="00EC1981"/>
    <w:rsid w:val="00EC4D92"/>
    <w:rsid w:val="00EC4F0C"/>
    <w:rsid w:val="00ED1137"/>
    <w:rsid w:val="00ED55F3"/>
    <w:rsid w:val="00EF5235"/>
    <w:rsid w:val="00F01235"/>
    <w:rsid w:val="00F317C2"/>
    <w:rsid w:val="00F3481A"/>
    <w:rsid w:val="00F36587"/>
    <w:rsid w:val="00F84467"/>
    <w:rsid w:val="00F91170"/>
    <w:rsid w:val="00F9482D"/>
    <w:rsid w:val="00F95844"/>
    <w:rsid w:val="00FA7BA4"/>
    <w:rsid w:val="00FB0C9C"/>
    <w:rsid w:val="00FD6D00"/>
    <w:rsid w:val="00FD6E47"/>
    <w:rsid w:val="00FE07C8"/>
    <w:rsid w:val="00FF49E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3516"/>
  <w15:docId w15:val="{0500FFCC-05A5-4D4A-8627-A9C0377C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D3B"/>
    <w:pPr>
      <w:tabs>
        <w:tab w:val="center" w:pos="4320"/>
        <w:tab w:val="right" w:pos="8640"/>
      </w:tabs>
    </w:pPr>
  </w:style>
  <w:style w:type="paragraph" w:styleId="Footer">
    <w:name w:val="footer"/>
    <w:basedOn w:val="Normal"/>
    <w:rsid w:val="00A05D3B"/>
    <w:pPr>
      <w:tabs>
        <w:tab w:val="center" w:pos="4320"/>
        <w:tab w:val="right" w:pos="8640"/>
      </w:tabs>
    </w:pPr>
  </w:style>
  <w:style w:type="table" w:styleId="TableGrid">
    <w:name w:val="Table Grid"/>
    <w:basedOn w:val="TableNormal"/>
    <w:rsid w:val="00A0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522D1"/>
    <w:rPr>
      <w:sz w:val="16"/>
      <w:szCs w:val="16"/>
    </w:rPr>
  </w:style>
  <w:style w:type="paragraph" w:styleId="CommentText">
    <w:name w:val="annotation text"/>
    <w:basedOn w:val="Normal"/>
    <w:semiHidden/>
    <w:rsid w:val="008522D1"/>
    <w:rPr>
      <w:sz w:val="20"/>
      <w:szCs w:val="20"/>
    </w:rPr>
  </w:style>
  <w:style w:type="paragraph" w:styleId="CommentSubject">
    <w:name w:val="annotation subject"/>
    <w:basedOn w:val="CommentText"/>
    <w:next w:val="CommentText"/>
    <w:semiHidden/>
    <w:rsid w:val="008522D1"/>
    <w:rPr>
      <w:b/>
      <w:bCs/>
    </w:rPr>
  </w:style>
  <w:style w:type="paragraph" w:styleId="BalloonText">
    <w:name w:val="Balloon Text"/>
    <w:basedOn w:val="Normal"/>
    <w:semiHidden/>
    <w:rsid w:val="008522D1"/>
    <w:rPr>
      <w:rFonts w:ascii="Tahoma" w:hAnsi="Tahoma" w:cs="Tahoma"/>
      <w:sz w:val="16"/>
      <w:szCs w:val="16"/>
    </w:rPr>
  </w:style>
  <w:style w:type="paragraph" w:customStyle="1" w:styleId="Default">
    <w:name w:val="Default"/>
    <w:basedOn w:val="Normal"/>
    <w:rsid w:val="00CA5578"/>
    <w:pPr>
      <w:autoSpaceDE w:val="0"/>
      <w:autoSpaceDN w:val="0"/>
    </w:pPr>
    <w:rPr>
      <w:rFonts w:ascii="Calibri" w:eastAsia="Calibri" w:hAnsi="Calibri"/>
      <w:color w:val="000000"/>
      <w:lang w:val="en-GB" w:eastAsia="en-GB"/>
    </w:rPr>
  </w:style>
  <w:style w:type="paragraph" w:styleId="ListParagraph">
    <w:name w:val="List Paragraph"/>
    <w:basedOn w:val="Normal"/>
    <w:uiPriority w:val="34"/>
    <w:qFormat/>
    <w:rsid w:val="00645DCD"/>
    <w:pPr>
      <w:ind w:left="720"/>
    </w:pPr>
    <w:rPr>
      <w:rFonts w:ascii="Calibri" w:eastAsiaTheme="minorHAnsi" w:hAnsi="Calibri"/>
      <w:sz w:val="22"/>
      <w:szCs w:val="22"/>
      <w:lang w:val="en-GB" w:eastAsia="en-GB"/>
    </w:rPr>
  </w:style>
  <w:style w:type="paragraph" w:styleId="Revision">
    <w:name w:val="Revision"/>
    <w:hidden/>
    <w:uiPriority w:val="99"/>
    <w:semiHidden/>
    <w:rsid w:val="003D5C99"/>
    <w:rPr>
      <w:sz w:val="24"/>
      <w:szCs w:val="24"/>
      <w:lang w:val="en-US" w:eastAsia="en-US"/>
    </w:rPr>
  </w:style>
  <w:style w:type="paragraph" w:styleId="BodyText">
    <w:name w:val="Body Text"/>
    <w:basedOn w:val="Normal"/>
    <w:link w:val="BodyTextChar"/>
    <w:semiHidden/>
    <w:rsid w:val="004B2693"/>
    <w:rPr>
      <w:rFonts w:ascii="Trebuchet MS" w:hAnsi="Trebuchet MS" w:cs="Arial"/>
      <w:sz w:val="20"/>
      <w:szCs w:val="20"/>
    </w:rPr>
  </w:style>
  <w:style w:type="character" w:customStyle="1" w:styleId="BodyTextChar">
    <w:name w:val="Body Text Char"/>
    <w:basedOn w:val="DefaultParagraphFont"/>
    <w:link w:val="BodyText"/>
    <w:semiHidden/>
    <w:rsid w:val="004B2693"/>
    <w:rPr>
      <w:rFonts w:ascii="Trebuchet MS" w:hAnsi="Trebuchet MS" w:cs="Arial"/>
      <w:lang w:val="en-US" w:eastAsia="en-US"/>
    </w:rPr>
  </w:style>
  <w:style w:type="character" w:customStyle="1" w:styleId="apple-converted-space">
    <w:name w:val="apple-converted-space"/>
    <w:basedOn w:val="DefaultParagraphFont"/>
    <w:rsid w:val="004B2693"/>
  </w:style>
  <w:style w:type="paragraph" w:styleId="NoSpacing">
    <w:name w:val="No Spacing"/>
    <w:uiPriority w:val="1"/>
    <w:qFormat/>
    <w:rsid w:val="000B1C6E"/>
    <w:rPr>
      <w:sz w:val="24"/>
      <w:szCs w:val="24"/>
      <w:lang w:val="en-US" w:eastAsia="en-US"/>
    </w:rPr>
  </w:style>
  <w:style w:type="paragraph" w:styleId="PlainText">
    <w:name w:val="Plain Text"/>
    <w:basedOn w:val="Normal"/>
    <w:link w:val="PlainTextChar"/>
    <w:uiPriority w:val="99"/>
    <w:unhideWhenUsed/>
    <w:rsid w:val="00394FB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94FBE"/>
    <w:rPr>
      <w:rFonts w:ascii="Calibri" w:eastAsiaTheme="minorHAnsi" w:hAnsi="Calibri" w:cstheme="minorBidi"/>
      <w:sz w:val="22"/>
      <w:szCs w:val="21"/>
      <w:lang w:eastAsia="en-US"/>
    </w:rPr>
  </w:style>
  <w:style w:type="character" w:styleId="Emphasis">
    <w:name w:val="Emphasis"/>
    <w:basedOn w:val="DefaultParagraphFont"/>
    <w:uiPriority w:val="20"/>
    <w:qFormat/>
    <w:rsid w:val="00F91170"/>
    <w:rPr>
      <w:i/>
      <w:iCs/>
    </w:rPr>
  </w:style>
  <w:style w:type="paragraph" w:customStyle="1" w:styleId="xxmsonormal">
    <w:name w:val="x_x_msonormal"/>
    <w:basedOn w:val="Normal"/>
    <w:rsid w:val="00DD1246"/>
    <w:rPr>
      <w:rFonts w:ascii="Calibri" w:eastAsiaTheme="minorEastAsia"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982">
      <w:bodyDiv w:val="1"/>
      <w:marLeft w:val="0"/>
      <w:marRight w:val="0"/>
      <w:marTop w:val="0"/>
      <w:marBottom w:val="0"/>
      <w:divBdr>
        <w:top w:val="none" w:sz="0" w:space="0" w:color="auto"/>
        <w:left w:val="none" w:sz="0" w:space="0" w:color="auto"/>
        <w:bottom w:val="none" w:sz="0" w:space="0" w:color="auto"/>
        <w:right w:val="none" w:sz="0" w:space="0" w:color="auto"/>
      </w:divBdr>
    </w:div>
    <w:div w:id="175771506">
      <w:bodyDiv w:val="1"/>
      <w:marLeft w:val="0"/>
      <w:marRight w:val="0"/>
      <w:marTop w:val="0"/>
      <w:marBottom w:val="0"/>
      <w:divBdr>
        <w:top w:val="none" w:sz="0" w:space="0" w:color="auto"/>
        <w:left w:val="none" w:sz="0" w:space="0" w:color="auto"/>
        <w:bottom w:val="none" w:sz="0" w:space="0" w:color="auto"/>
        <w:right w:val="none" w:sz="0" w:space="0" w:color="auto"/>
      </w:divBdr>
    </w:div>
    <w:div w:id="179900903">
      <w:bodyDiv w:val="1"/>
      <w:marLeft w:val="0"/>
      <w:marRight w:val="0"/>
      <w:marTop w:val="0"/>
      <w:marBottom w:val="0"/>
      <w:divBdr>
        <w:top w:val="none" w:sz="0" w:space="0" w:color="auto"/>
        <w:left w:val="none" w:sz="0" w:space="0" w:color="auto"/>
        <w:bottom w:val="none" w:sz="0" w:space="0" w:color="auto"/>
        <w:right w:val="none" w:sz="0" w:space="0" w:color="auto"/>
      </w:divBdr>
    </w:div>
    <w:div w:id="298263990">
      <w:bodyDiv w:val="1"/>
      <w:marLeft w:val="0"/>
      <w:marRight w:val="0"/>
      <w:marTop w:val="0"/>
      <w:marBottom w:val="0"/>
      <w:divBdr>
        <w:top w:val="none" w:sz="0" w:space="0" w:color="auto"/>
        <w:left w:val="none" w:sz="0" w:space="0" w:color="auto"/>
        <w:bottom w:val="none" w:sz="0" w:space="0" w:color="auto"/>
        <w:right w:val="none" w:sz="0" w:space="0" w:color="auto"/>
      </w:divBdr>
    </w:div>
    <w:div w:id="360595431">
      <w:bodyDiv w:val="1"/>
      <w:marLeft w:val="0"/>
      <w:marRight w:val="0"/>
      <w:marTop w:val="0"/>
      <w:marBottom w:val="0"/>
      <w:divBdr>
        <w:top w:val="none" w:sz="0" w:space="0" w:color="auto"/>
        <w:left w:val="none" w:sz="0" w:space="0" w:color="auto"/>
        <w:bottom w:val="none" w:sz="0" w:space="0" w:color="auto"/>
        <w:right w:val="none" w:sz="0" w:space="0" w:color="auto"/>
      </w:divBdr>
    </w:div>
    <w:div w:id="393622936">
      <w:bodyDiv w:val="1"/>
      <w:marLeft w:val="0"/>
      <w:marRight w:val="0"/>
      <w:marTop w:val="0"/>
      <w:marBottom w:val="0"/>
      <w:divBdr>
        <w:top w:val="none" w:sz="0" w:space="0" w:color="auto"/>
        <w:left w:val="none" w:sz="0" w:space="0" w:color="auto"/>
        <w:bottom w:val="none" w:sz="0" w:space="0" w:color="auto"/>
        <w:right w:val="none" w:sz="0" w:space="0" w:color="auto"/>
      </w:divBdr>
    </w:div>
    <w:div w:id="450978333">
      <w:bodyDiv w:val="1"/>
      <w:marLeft w:val="0"/>
      <w:marRight w:val="0"/>
      <w:marTop w:val="0"/>
      <w:marBottom w:val="0"/>
      <w:divBdr>
        <w:top w:val="none" w:sz="0" w:space="0" w:color="auto"/>
        <w:left w:val="none" w:sz="0" w:space="0" w:color="auto"/>
        <w:bottom w:val="none" w:sz="0" w:space="0" w:color="auto"/>
        <w:right w:val="none" w:sz="0" w:space="0" w:color="auto"/>
      </w:divBdr>
    </w:div>
    <w:div w:id="465901982">
      <w:bodyDiv w:val="1"/>
      <w:marLeft w:val="0"/>
      <w:marRight w:val="0"/>
      <w:marTop w:val="0"/>
      <w:marBottom w:val="0"/>
      <w:divBdr>
        <w:top w:val="none" w:sz="0" w:space="0" w:color="auto"/>
        <w:left w:val="none" w:sz="0" w:space="0" w:color="auto"/>
        <w:bottom w:val="none" w:sz="0" w:space="0" w:color="auto"/>
        <w:right w:val="none" w:sz="0" w:space="0" w:color="auto"/>
      </w:divBdr>
    </w:div>
    <w:div w:id="489953661">
      <w:bodyDiv w:val="1"/>
      <w:marLeft w:val="0"/>
      <w:marRight w:val="0"/>
      <w:marTop w:val="0"/>
      <w:marBottom w:val="0"/>
      <w:divBdr>
        <w:top w:val="none" w:sz="0" w:space="0" w:color="auto"/>
        <w:left w:val="none" w:sz="0" w:space="0" w:color="auto"/>
        <w:bottom w:val="none" w:sz="0" w:space="0" w:color="auto"/>
        <w:right w:val="none" w:sz="0" w:space="0" w:color="auto"/>
      </w:divBdr>
    </w:div>
    <w:div w:id="667564570">
      <w:bodyDiv w:val="1"/>
      <w:marLeft w:val="0"/>
      <w:marRight w:val="0"/>
      <w:marTop w:val="0"/>
      <w:marBottom w:val="0"/>
      <w:divBdr>
        <w:top w:val="none" w:sz="0" w:space="0" w:color="auto"/>
        <w:left w:val="none" w:sz="0" w:space="0" w:color="auto"/>
        <w:bottom w:val="none" w:sz="0" w:space="0" w:color="auto"/>
        <w:right w:val="none" w:sz="0" w:space="0" w:color="auto"/>
      </w:divBdr>
    </w:div>
    <w:div w:id="685210324">
      <w:bodyDiv w:val="1"/>
      <w:marLeft w:val="0"/>
      <w:marRight w:val="0"/>
      <w:marTop w:val="0"/>
      <w:marBottom w:val="0"/>
      <w:divBdr>
        <w:top w:val="none" w:sz="0" w:space="0" w:color="auto"/>
        <w:left w:val="none" w:sz="0" w:space="0" w:color="auto"/>
        <w:bottom w:val="none" w:sz="0" w:space="0" w:color="auto"/>
        <w:right w:val="none" w:sz="0" w:space="0" w:color="auto"/>
      </w:divBdr>
    </w:div>
    <w:div w:id="709769365">
      <w:bodyDiv w:val="1"/>
      <w:marLeft w:val="0"/>
      <w:marRight w:val="0"/>
      <w:marTop w:val="0"/>
      <w:marBottom w:val="0"/>
      <w:divBdr>
        <w:top w:val="none" w:sz="0" w:space="0" w:color="auto"/>
        <w:left w:val="none" w:sz="0" w:space="0" w:color="auto"/>
        <w:bottom w:val="none" w:sz="0" w:space="0" w:color="auto"/>
        <w:right w:val="none" w:sz="0" w:space="0" w:color="auto"/>
      </w:divBdr>
    </w:div>
    <w:div w:id="739253110">
      <w:bodyDiv w:val="1"/>
      <w:marLeft w:val="0"/>
      <w:marRight w:val="0"/>
      <w:marTop w:val="0"/>
      <w:marBottom w:val="0"/>
      <w:divBdr>
        <w:top w:val="none" w:sz="0" w:space="0" w:color="auto"/>
        <w:left w:val="none" w:sz="0" w:space="0" w:color="auto"/>
        <w:bottom w:val="none" w:sz="0" w:space="0" w:color="auto"/>
        <w:right w:val="none" w:sz="0" w:space="0" w:color="auto"/>
      </w:divBdr>
    </w:div>
    <w:div w:id="744033597">
      <w:bodyDiv w:val="1"/>
      <w:marLeft w:val="0"/>
      <w:marRight w:val="0"/>
      <w:marTop w:val="0"/>
      <w:marBottom w:val="0"/>
      <w:divBdr>
        <w:top w:val="none" w:sz="0" w:space="0" w:color="auto"/>
        <w:left w:val="none" w:sz="0" w:space="0" w:color="auto"/>
        <w:bottom w:val="none" w:sz="0" w:space="0" w:color="auto"/>
        <w:right w:val="none" w:sz="0" w:space="0" w:color="auto"/>
      </w:divBdr>
    </w:div>
    <w:div w:id="786580189">
      <w:bodyDiv w:val="1"/>
      <w:marLeft w:val="0"/>
      <w:marRight w:val="0"/>
      <w:marTop w:val="0"/>
      <w:marBottom w:val="0"/>
      <w:divBdr>
        <w:top w:val="none" w:sz="0" w:space="0" w:color="auto"/>
        <w:left w:val="none" w:sz="0" w:space="0" w:color="auto"/>
        <w:bottom w:val="none" w:sz="0" w:space="0" w:color="auto"/>
        <w:right w:val="none" w:sz="0" w:space="0" w:color="auto"/>
      </w:divBdr>
    </w:div>
    <w:div w:id="820851794">
      <w:bodyDiv w:val="1"/>
      <w:marLeft w:val="0"/>
      <w:marRight w:val="0"/>
      <w:marTop w:val="0"/>
      <w:marBottom w:val="0"/>
      <w:divBdr>
        <w:top w:val="none" w:sz="0" w:space="0" w:color="auto"/>
        <w:left w:val="none" w:sz="0" w:space="0" w:color="auto"/>
        <w:bottom w:val="none" w:sz="0" w:space="0" w:color="auto"/>
        <w:right w:val="none" w:sz="0" w:space="0" w:color="auto"/>
      </w:divBdr>
    </w:div>
    <w:div w:id="828792571">
      <w:bodyDiv w:val="1"/>
      <w:marLeft w:val="0"/>
      <w:marRight w:val="0"/>
      <w:marTop w:val="0"/>
      <w:marBottom w:val="0"/>
      <w:divBdr>
        <w:top w:val="none" w:sz="0" w:space="0" w:color="auto"/>
        <w:left w:val="none" w:sz="0" w:space="0" w:color="auto"/>
        <w:bottom w:val="none" w:sz="0" w:space="0" w:color="auto"/>
        <w:right w:val="none" w:sz="0" w:space="0" w:color="auto"/>
      </w:divBdr>
    </w:div>
    <w:div w:id="866213528">
      <w:bodyDiv w:val="1"/>
      <w:marLeft w:val="0"/>
      <w:marRight w:val="0"/>
      <w:marTop w:val="0"/>
      <w:marBottom w:val="0"/>
      <w:divBdr>
        <w:top w:val="none" w:sz="0" w:space="0" w:color="auto"/>
        <w:left w:val="none" w:sz="0" w:space="0" w:color="auto"/>
        <w:bottom w:val="none" w:sz="0" w:space="0" w:color="auto"/>
        <w:right w:val="none" w:sz="0" w:space="0" w:color="auto"/>
      </w:divBdr>
    </w:div>
    <w:div w:id="869147779">
      <w:bodyDiv w:val="1"/>
      <w:marLeft w:val="0"/>
      <w:marRight w:val="0"/>
      <w:marTop w:val="0"/>
      <w:marBottom w:val="0"/>
      <w:divBdr>
        <w:top w:val="none" w:sz="0" w:space="0" w:color="auto"/>
        <w:left w:val="none" w:sz="0" w:space="0" w:color="auto"/>
        <w:bottom w:val="none" w:sz="0" w:space="0" w:color="auto"/>
        <w:right w:val="none" w:sz="0" w:space="0" w:color="auto"/>
      </w:divBdr>
    </w:div>
    <w:div w:id="940185915">
      <w:bodyDiv w:val="1"/>
      <w:marLeft w:val="0"/>
      <w:marRight w:val="0"/>
      <w:marTop w:val="0"/>
      <w:marBottom w:val="0"/>
      <w:divBdr>
        <w:top w:val="none" w:sz="0" w:space="0" w:color="auto"/>
        <w:left w:val="none" w:sz="0" w:space="0" w:color="auto"/>
        <w:bottom w:val="none" w:sz="0" w:space="0" w:color="auto"/>
        <w:right w:val="none" w:sz="0" w:space="0" w:color="auto"/>
      </w:divBdr>
    </w:div>
    <w:div w:id="942565915">
      <w:bodyDiv w:val="1"/>
      <w:marLeft w:val="0"/>
      <w:marRight w:val="0"/>
      <w:marTop w:val="0"/>
      <w:marBottom w:val="0"/>
      <w:divBdr>
        <w:top w:val="none" w:sz="0" w:space="0" w:color="auto"/>
        <w:left w:val="none" w:sz="0" w:space="0" w:color="auto"/>
        <w:bottom w:val="none" w:sz="0" w:space="0" w:color="auto"/>
        <w:right w:val="none" w:sz="0" w:space="0" w:color="auto"/>
      </w:divBdr>
    </w:div>
    <w:div w:id="1105342930">
      <w:bodyDiv w:val="1"/>
      <w:marLeft w:val="0"/>
      <w:marRight w:val="0"/>
      <w:marTop w:val="0"/>
      <w:marBottom w:val="0"/>
      <w:divBdr>
        <w:top w:val="none" w:sz="0" w:space="0" w:color="auto"/>
        <w:left w:val="none" w:sz="0" w:space="0" w:color="auto"/>
        <w:bottom w:val="none" w:sz="0" w:space="0" w:color="auto"/>
        <w:right w:val="none" w:sz="0" w:space="0" w:color="auto"/>
      </w:divBdr>
    </w:div>
    <w:div w:id="1182008278">
      <w:bodyDiv w:val="1"/>
      <w:marLeft w:val="0"/>
      <w:marRight w:val="0"/>
      <w:marTop w:val="0"/>
      <w:marBottom w:val="0"/>
      <w:divBdr>
        <w:top w:val="none" w:sz="0" w:space="0" w:color="auto"/>
        <w:left w:val="none" w:sz="0" w:space="0" w:color="auto"/>
        <w:bottom w:val="none" w:sz="0" w:space="0" w:color="auto"/>
        <w:right w:val="none" w:sz="0" w:space="0" w:color="auto"/>
      </w:divBdr>
    </w:div>
    <w:div w:id="1255750512">
      <w:bodyDiv w:val="1"/>
      <w:marLeft w:val="0"/>
      <w:marRight w:val="0"/>
      <w:marTop w:val="0"/>
      <w:marBottom w:val="0"/>
      <w:divBdr>
        <w:top w:val="none" w:sz="0" w:space="0" w:color="auto"/>
        <w:left w:val="none" w:sz="0" w:space="0" w:color="auto"/>
        <w:bottom w:val="none" w:sz="0" w:space="0" w:color="auto"/>
        <w:right w:val="none" w:sz="0" w:space="0" w:color="auto"/>
      </w:divBdr>
    </w:div>
    <w:div w:id="1314866804">
      <w:bodyDiv w:val="1"/>
      <w:marLeft w:val="0"/>
      <w:marRight w:val="0"/>
      <w:marTop w:val="0"/>
      <w:marBottom w:val="0"/>
      <w:divBdr>
        <w:top w:val="none" w:sz="0" w:space="0" w:color="auto"/>
        <w:left w:val="none" w:sz="0" w:space="0" w:color="auto"/>
        <w:bottom w:val="none" w:sz="0" w:space="0" w:color="auto"/>
        <w:right w:val="none" w:sz="0" w:space="0" w:color="auto"/>
      </w:divBdr>
    </w:div>
    <w:div w:id="1326400076">
      <w:bodyDiv w:val="1"/>
      <w:marLeft w:val="0"/>
      <w:marRight w:val="0"/>
      <w:marTop w:val="0"/>
      <w:marBottom w:val="0"/>
      <w:divBdr>
        <w:top w:val="none" w:sz="0" w:space="0" w:color="auto"/>
        <w:left w:val="none" w:sz="0" w:space="0" w:color="auto"/>
        <w:bottom w:val="none" w:sz="0" w:space="0" w:color="auto"/>
        <w:right w:val="none" w:sz="0" w:space="0" w:color="auto"/>
      </w:divBdr>
    </w:div>
    <w:div w:id="1380204029">
      <w:bodyDiv w:val="1"/>
      <w:marLeft w:val="0"/>
      <w:marRight w:val="0"/>
      <w:marTop w:val="0"/>
      <w:marBottom w:val="0"/>
      <w:divBdr>
        <w:top w:val="none" w:sz="0" w:space="0" w:color="auto"/>
        <w:left w:val="none" w:sz="0" w:space="0" w:color="auto"/>
        <w:bottom w:val="none" w:sz="0" w:space="0" w:color="auto"/>
        <w:right w:val="none" w:sz="0" w:space="0" w:color="auto"/>
      </w:divBdr>
    </w:div>
    <w:div w:id="1667782180">
      <w:bodyDiv w:val="1"/>
      <w:marLeft w:val="0"/>
      <w:marRight w:val="0"/>
      <w:marTop w:val="0"/>
      <w:marBottom w:val="0"/>
      <w:divBdr>
        <w:top w:val="none" w:sz="0" w:space="0" w:color="auto"/>
        <w:left w:val="none" w:sz="0" w:space="0" w:color="auto"/>
        <w:bottom w:val="none" w:sz="0" w:space="0" w:color="auto"/>
        <w:right w:val="none" w:sz="0" w:space="0" w:color="auto"/>
      </w:divBdr>
    </w:div>
    <w:div w:id="1724140307">
      <w:bodyDiv w:val="1"/>
      <w:marLeft w:val="0"/>
      <w:marRight w:val="0"/>
      <w:marTop w:val="0"/>
      <w:marBottom w:val="0"/>
      <w:divBdr>
        <w:top w:val="none" w:sz="0" w:space="0" w:color="auto"/>
        <w:left w:val="none" w:sz="0" w:space="0" w:color="auto"/>
        <w:bottom w:val="none" w:sz="0" w:space="0" w:color="auto"/>
        <w:right w:val="none" w:sz="0" w:space="0" w:color="auto"/>
      </w:divBdr>
    </w:div>
    <w:div w:id="1771506316">
      <w:bodyDiv w:val="1"/>
      <w:marLeft w:val="0"/>
      <w:marRight w:val="0"/>
      <w:marTop w:val="0"/>
      <w:marBottom w:val="0"/>
      <w:divBdr>
        <w:top w:val="none" w:sz="0" w:space="0" w:color="auto"/>
        <w:left w:val="none" w:sz="0" w:space="0" w:color="auto"/>
        <w:bottom w:val="none" w:sz="0" w:space="0" w:color="auto"/>
        <w:right w:val="none" w:sz="0" w:space="0" w:color="auto"/>
      </w:divBdr>
    </w:div>
    <w:div w:id="1827743318">
      <w:bodyDiv w:val="1"/>
      <w:marLeft w:val="0"/>
      <w:marRight w:val="0"/>
      <w:marTop w:val="0"/>
      <w:marBottom w:val="0"/>
      <w:divBdr>
        <w:top w:val="none" w:sz="0" w:space="0" w:color="auto"/>
        <w:left w:val="none" w:sz="0" w:space="0" w:color="auto"/>
        <w:bottom w:val="none" w:sz="0" w:space="0" w:color="auto"/>
        <w:right w:val="none" w:sz="0" w:space="0" w:color="auto"/>
      </w:divBdr>
    </w:div>
    <w:div w:id="1852834451">
      <w:bodyDiv w:val="1"/>
      <w:marLeft w:val="0"/>
      <w:marRight w:val="0"/>
      <w:marTop w:val="0"/>
      <w:marBottom w:val="0"/>
      <w:divBdr>
        <w:top w:val="none" w:sz="0" w:space="0" w:color="auto"/>
        <w:left w:val="none" w:sz="0" w:space="0" w:color="auto"/>
        <w:bottom w:val="none" w:sz="0" w:space="0" w:color="auto"/>
        <w:right w:val="none" w:sz="0" w:space="0" w:color="auto"/>
      </w:divBdr>
    </w:div>
    <w:div w:id="1886066156">
      <w:bodyDiv w:val="1"/>
      <w:marLeft w:val="0"/>
      <w:marRight w:val="0"/>
      <w:marTop w:val="0"/>
      <w:marBottom w:val="0"/>
      <w:divBdr>
        <w:top w:val="none" w:sz="0" w:space="0" w:color="auto"/>
        <w:left w:val="none" w:sz="0" w:space="0" w:color="auto"/>
        <w:bottom w:val="none" w:sz="0" w:space="0" w:color="auto"/>
        <w:right w:val="none" w:sz="0" w:space="0" w:color="auto"/>
      </w:divBdr>
    </w:div>
    <w:div w:id="20209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Cyan Technology Job Description Template</vt:lpstr>
    </vt:vector>
  </TitlesOfParts>
  <Company>HR Minder LLP</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Cyan Technology Job Description Template</dc:title>
  <dc:creator>Jo Buttery</dc:creator>
  <cp:lastModifiedBy>James Bailey</cp:lastModifiedBy>
  <cp:revision>5</cp:revision>
  <cp:lastPrinted>2023-06-14T05:04:00Z</cp:lastPrinted>
  <dcterms:created xsi:type="dcterms:W3CDTF">2023-06-14T05:03:00Z</dcterms:created>
  <dcterms:modified xsi:type="dcterms:W3CDTF">2024-05-31T09:42:00Z</dcterms:modified>
</cp:coreProperties>
</file>